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F45" w14:textId="77777777" w:rsidR="00BD146A" w:rsidRPr="00BD146A" w:rsidRDefault="00BD146A" w:rsidP="00BD146A">
      <w:pPr>
        <w:spacing w:after="0"/>
        <w:rPr>
          <w:rFonts w:ascii="Arial" w:eastAsia="Calibri" w:hAnsi="Arial" w:cs="Times New Roman"/>
          <w:b/>
          <w:bCs/>
          <w:sz w:val="32"/>
          <w:szCs w:val="32"/>
        </w:rPr>
      </w:pPr>
    </w:p>
    <w:p w14:paraId="5DC53639" w14:textId="456FEF97" w:rsidR="00BD146A" w:rsidRDefault="00BD146A" w:rsidP="00BD146A">
      <w:pPr>
        <w:spacing w:after="0"/>
        <w:rPr>
          <w:rFonts w:ascii="Arial" w:eastAsia="Calibri" w:hAnsi="Arial" w:cs="Times New Roman"/>
          <w:b/>
          <w:bCs/>
          <w:sz w:val="32"/>
          <w:szCs w:val="32"/>
        </w:rPr>
      </w:pPr>
    </w:p>
    <w:p w14:paraId="72475B1B" w14:textId="367F0030" w:rsidR="00A12A2E" w:rsidRDefault="00A12A2E" w:rsidP="00BD146A">
      <w:pPr>
        <w:spacing w:after="0"/>
        <w:rPr>
          <w:rFonts w:ascii="Arial" w:eastAsia="Calibri" w:hAnsi="Arial" w:cs="Times New Roman"/>
          <w:b/>
          <w:bCs/>
          <w:sz w:val="32"/>
          <w:szCs w:val="32"/>
        </w:rPr>
      </w:pPr>
    </w:p>
    <w:p w14:paraId="2157C7D4" w14:textId="77777777" w:rsidR="00BD146A" w:rsidRPr="00BD146A" w:rsidRDefault="00BD146A" w:rsidP="00BD146A">
      <w:pPr>
        <w:spacing w:after="0"/>
        <w:rPr>
          <w:rFonts w:ascii="Arial" w:eastAsia="Calibri" w:hAnsi="Arial" w:cs="Times New Roman"/>
          <w:b/>
          <w:bCs/>
          <w:sz w:val="36"/>
          <w:szCs w:val="36"/>
        </w:rPr>
      </w:pPr>
    </w:p>
    <w:p w14:paraId="3F99C5E4" w14:textId="40188BE2" w:rsidR="00BD146A" w:rsidRPr="00117528" w:rsidRDefault="00874ED1" w:rsidP="00BD146A">
      <w:pPr>
        <w:spacing w:after="0"/>
        <w:jc w:val="center"/>
        <w:rPr>
          <w:rFonts w:ascii="Arial" w:eastAsia="Calibri" w:hAnsi="Arial" w:cs="Times New Roman"/>
          <w:b/>
          <w:bCs/>
          <w:color w:val="000000" w:themeColor="text1"/>
          <w:sz w:val="38"/>
          <w:szCs w:val="38"/>
        </w:rPr>
      </w:pPr>
      <w:hyperlink r:id="rId11" w:history="1">
        <w:r w:rsidR="00BD146A" w:rsidRPr="00117528">
          <w:rPr>
            <w:rStyle w:val="Hyperlink"/>
            <w:rFonts w:ascii="Arial" w:eastAsia="Calibri" w:hAnsi="Arial" w:cs="Times New Roman"/>
            <w:b/>
            <w:bCs/>
            <w:color w:val="000000" w:themeColor="text1"/>
            <w:sz w:val="38"/>
            <w:szCs w:val="38"/>
            <w:u w:val="none"/>
          </w:rPr>
          <w:t>Northern Hub for Veteran</w:t>
        </w:r>
        <w:r w:rsidR="00575C78" w:rsidRPr="00117528">
          <w:rPr>
            <w:rStyle w:val="Hyperlink"/>
            <w:rFonts w:ascii="Arial" w:eastAsia="Calibri" w:hAnsi="Arial" w:cs="Times New Roman"/>
            <w:b/>
            <w:bCs/>
            <w:color w:val="000000" w:themeColor="text1"/>
            <w:sz w:val="38"/>
            <w:szCs w:val="38"/>
            <w:u w:val="none"/>
          </w:rPr>
          <w:t>s</w:t>
        </w:r>
        <w:r w:rsidR="00BD146A" w:rsidRPr="00117528">
          <w:rPr>
            <w:rStyle w:val="Hyperlink"/>
            <w:rFonts w:ascii="Arial" w:eastAsia="Calibri" w:hAnsi="Arial" w:cs="Times New Roman"/>
            <w:b/>
            <w:bCs/>
            <w:color w:val="000000" w:themeColor="text1"/>
            <w:sz w:val="38"/>
            <w:szCs w:val="38"/>
            <w:u w:val="none"/>
          </w:rPr>
          <w:t xml:space="preserve"> and Military Families Research</w:t>
        </w:r>
      </w:hyperlink>
    </w:p>
    <w:p w14:paraId="0949864F" w14:textId="77777777" w:rsidR="00BD146A" w:rsidRPr="00BD146A" w:rsidRDefault="00BD146A" w:rsidP="00BD146A">
      <w:pPr>
        <w:rPr>
          <w:rFonts w:ascii="Arial" w:eastAsia="Calibri" w:hAnsi="Arial" w:cs="Times New Roman"/>
        </w:rPr>
      </w:pPr>
    </w:p>
    <w:p w14:paraId="64B24D4E" w14:textId="77777777" w:rsidR="00BD146A" w:rsidRPr="00BD146A" w:rsidRDefault="00BD146A" w:rsidP="00BD146A">
      <w:pPr>
        <w:rPr>
          <w:rFonts w:ascii="Arial" w:eastAsia="Calibri" w:hAnsi="Arial" w:cs="Times New Roman"/>
        </w:rPr>
      </w:pPr>
    </w:p>
    <w:p w14:paraId="274C838D" w14:textId="77777777" w:rsidR="00BD146A" w:rsidRPr="00BD146A" w:rsidRDefault="00BD146A" w:rsidP="00BD146A">
      <w:pPr>
        <w:jc w:val="center"/>
        <w:rPr>
          <w:rFonts w:ascii="Arial" w:eastAsia="Calibri" w:hAnsi="Arial" w:cs="Times New Roman"/>
          <w:b/>
          <w:bCs/>
          <w:sz w:val="56"/>
          <w:szCs w:val="56"/>
        </w:rPr>
      </w:pPr>
      <w:r w:rsidRPr="00BD146A">
        <w:rPr>
          <w:rFonts w:ascii="Arial" w:eastAsia="Calibri" w:hAnsi="Arial" w:cs="Times New Roman"/>
          <w:b/>
          <w:bCs/>
          <w:sz w:val="56"/>
          <w:szCs w:val="56"/>
        </w:rPr>
        <w:t>Pathways into Mental Health</w:t>
      </w:r>
    </w:p>
    <w:p w14:paraId="3D5F8660" w14:textId="77777777" w:rsidR="00BD146A" w:rsidRPr="00BD146A" w:rsidRDefault="00BD146A" w:rsidP="00BD146A">
      <w:pPr>
        <w:jc w:val="center"/>
        <w:rPr>
          <w:rFonts w:ascii="Arial" w:eastAsia="Calibri" w:hAnsi="Arial" w:cs="Times New Roman"/>
          <w:b/>
          <w:bCs/>
          <w:sz w:val="56"/>
          <w:szCs w:val="56"/>
        </w:rPr>
      </w:pPr>
      <w:r w:rsidRPr="00BD146A">
        <w:rPr>
          <w:rFonts w:ascii="Arial" w:eastAsia="Calibri" w:hAnsi="Arial" w:cs="Times New Roman"/>
          <w:b/>
          <w:bCs/>
          <w:sz w:val="56"/>
          <w:szCs w:val="56"/>
        </w:rPr>
        <w:t>Services for UK Veterans</w:t>
      </w:r>
    </w:p>
    <w:p w14:paraId="14B2D5AA" w14:textId="441CF74D" w:rsidR="00BD146A" w:rsidRPr="005A1484" w:rsidRDefault="000C7FAF" w:rsidP="00BD146A">
      <w:pPr>
        <w:jc w:val="center"/>
        <w:rPr>
          <w:rFonts w:ascii="Arial" w:eastAsia="Calibri" w:hAnsi="Arial" w:cs="Times New Roman"/>
          <w:sz w:val="48"/>
          <w:szCs w:val="48"/>
        </w:rPr>
      </w:pPr>
      <w:r>
        <w:rPr>
          <w:rFonts w:ascii="Arial" w:eastAsia="Calibri" w:hAnsi="Arial" w:cs="Times New Roman"/>
          <w:sz w:val="48"/>
          <w:szCs w:val="48"/>
        </w:rPr>
        <w:t>March</w:t>
      </w:r>
      <w:r w:rsidR="005A1484" w:rsidRPr="005A1484">
        <w:rPr>
          <w:rFonts w:ascii="Arial" w:eastAsia="Calibri" w:hAnsi="Arial" w:cs="Times New Roman"/>
          <w:sz w:val="48"/>
          <w:szCs w:val="48"/>
        </w:rPr>
        <w:t xml:space="preserve"> </w:t>
      </w:r>
      <w:r w:rsidR="00BD146A" w:rsidRPr="005A1484">
        <w:rPr>
          <w:rFonts w:ascii="Arial" w:eastAsia="Calibri" w:hAnsi="Arial" w:cs="Times New Roman"/>
          <w:sz w:val="48"/>
          <w:szCs w:val="48"/>
        </w:rPr>
        <w:t>202</w:t>
      </w:r>
      <w:r w:rsidR="005A1484" w:rsidRPr="005A1484">
        <w:rPr>
          <w:rFonts w:ascii="Arial" w:eastAsia="Calibri" w:hAnsi="Arial" w:cs="Times New Roman"/>
          <w:sz w:val="48"/>
          <w:szCs w:val="48"/>
        </w:rPr>
        <w:t>1</w:t>
      </w:r>
    </w:p>
    <w:p w14:paraId="6F1BC032" w14:textId="7A22947C" w:rsidR="00BD146A" w:rsidRPr="00BD146A" w:rsidRDefault="00BD146A" w:rsidP="00BD146A">
      <w:pPr>
        <w:spacing w:after="0"/>
        <w:rPr>
          <w:rFonts w:ascii="Arial" w:eastAsia="Calibri" w:hAnsi="Arial" w:cs="Times New Roman"/>
          <w:b/>
          <w:bCs/>
          <w:sz w:val="32"/>
          <w:szCs w:val="32"/>
        </w:rPr>
      </w:pPr>
    </w:p>
    <w:p w14:paraId="009CB338" w14:textId="77777777" w:rsidR="00ED35AA" w:rsidRDefault="00ED35AA" w:rsidP="00ED35AA">
      <w:pPr>
        <w:jc w:val="center"/>
        <w:rPr>
          <w:rFonts w:ascii="Arial" w:hAnsi="Arial" w:cs="Arial"/>
        </w:rPr>
      </w:pPr>
      <w:r>
        <w:rPr>
          <w:rFonts w:ascii="Arial" w:hAnsi="Arial" w:cs="Arial"/>
        </w:rPr>
        <w:t>Alison K Osborne, Andrew McGill and Dr Matthew D Kiernan</w:t>
      </w:r>
    </w:p>
    <w:p w14:paraId="728033DC" w14:textId="77777777" w:rsidR="00BD146A" w:rsidRPr="00BD146A" w:rsidRDefault="00BD146A" w:rsidP="00BD146A">
      <w:pPr>
        <w:spacing w:after="0"/>
        <w:rPr>
          <w:rFonts w:ascii="Arial" w:eastAsia="Calibri" w:hAnsi="Arial" w:cs="Times New Roman"/>
          <w:b/>
          <w:bCs/>
          <w:sz w:val="32"/>
          <w:szCs w:val="32"/>
        </w:rPr>
      </w:pPr>
    </w:p>
    <w:p w14:paraId="3B527875" w14:textId="76E3C22E" w:rsidR="00BD146A" w:rsidRDefault="00BD146A" w:rsidP="00BD146A">
      <w:pPr>
        <w:spacing w:after="0"/>
        <w:rPr>
          <w:rFonts w:ascii="Arial" w:eastAsia="Calibri" w:hAnsi="Arial" w:cs="Times New Roman"/>
          <w:b/>
          <w:bCs/>
          <w:sz w:val="32"/>
          <w:szCs w:val="32"/>
        </w:rPr>
      </w:pPr>
    </w:p>
    <w:p w14:paraId="1A9D5B05" w14:textId="77777777" w:rsidR="00A12A2E" w:rsidRPr="00BD146A" w:rsidRDefault="00A12A2E" w:rsidP="00BD146A">
      <w:pPr>
        <w:spacing w:after="0"/>
        <w:rPr>
          <w:rFonts w:ascii="Arial" w:eastAsia="Calibri" w:hAnsi="Arial" w:cs="Times New Roman"/>
          <w:b/>
          <w:bCs/>
          <w:sz w:val="32"/>
          <w:szCs w:val="32"/>
        </w:rPr>
      </w:pPr>
    </w:p>
    <w:p w14:paraId="65E3EBF4" w14:textId="77777777" w:rsidR="00BD146A" w:rsidRPr="00BD146A" w:rsidRDefault="00BD146A" w:rsidP="00BD146A">
      <w:pPr>
        <w:spacing w:after="0"/>
        <w:rPr>
          <w:rFonts w:ascii="Arial" w:eastAsia="Calibri" w:hAnsi="Arial" w:cs="Times New Roman"/>
          <w:b/>
          <w:bCs/>
          <w:sz w:val="32"/>
          <w:szCs w:val="32"/>
        </w:rPr>
      </w:pPr>
    </w:p>
    <w:p w14:paraId="73DFEC78" w14:textId="77777777" w:rsidR="00BD146A" w:rsidRPr="00BD146A" w:rsidRDefault="00BD146A" w:rsidP="00BD146A">
      <w:pPr>
        <w:spacing w:after="0"/>
        <w:rPr>
          <w:rFonts w:ascii="Arial" w:eastAsia="Calibri" w:hAnsi="Arial" w:cs="Times New Roman"/>
          <w:b/>
          <w:bCs/>
          <w:sz w:val="32"/>
          <w:szCs w:val="32"/>
        </w:rPr>
      </w:pPr>
    </w:p>
    <w:p w14:paraId="707FA8F5" w14:textId="77777777" w:rsidR="00BD146A" w:rsidRPr="00BD146A" w:rsidRDefault="00BD146A" w:rsidP="00BD146A">
      <w:pPr>
        <w:spacing w:after="0"/>
        <w:rPr>
          <w:rFonts w:ascii="Arial" w:eastAsia="Calibri" w:hAnsi="Arial" w:cs="Times New Roman"/>
          <w:b/>
          <w:bCs/>
          <w:sz w:val="32"/>
          <w:szCs w:val="32"/>
        </w:rPr>
      </w:pPr>
    </w:p>
    <w:p w14:paraId="6C81B876" w14:textId="77777777" w:rsidR="00BD146A" w:rsidRPr="00BD146A" w:rsidRDefault="00BD146A" w:rsidP="00BD146A">
      <w:pPr>
        <w:spacing w:after="0"/>
        <w:rPr>
          <w:rFonts w:ascii="Arial" w:eastAsia="Calibri" w:hAnsi="Arial" w:cs="Times New Roman"/>
          <w:b/>
          <w:bCs/>
          <w:sz w:val="32"/>
          <w:szCs w:val="32"/>
        </w:rPr>
      </w:pPr>
    </w:p>
    <w:p w14:paraId="478E71A4" w14:textId="77777777" w:rsidR="00BD146A" w:rsidRPr="00BD146A" w:rsidRDefault="00BD146A" w:rsidP="00BD146A">
      <w:pPr>
        <w:spacing w:after="0"/>
        <w:rPr>
          <w:rFonts w:ascii="Arial" w:eastAsia="Calibri" w:hAnsi="Arial" w:cs="Times New Roman"/>
          <w:b/>
          <w:bCs/>
          <w:sz w:val="32"/>
          <w:szCs w:val="32"/>
        </w:rPr>
      </w:pPr>
      <w:r w:rsidRPr="00BD146A">
        <w:rPr>
          <w:rFonts w:ascii="Arial" w:eastAsia="Calibri" w:hAnsi="Arial" w:cs="Arial"/>
          <w:b/>
          <w:noProof/>
          <w:sz w:val="18"/>
          <w:szCs w:val="18"/>
          <w:lang w:eastAsia="en-GB"/>
        </w:rPr>
        <w:drawing>
          <wp:anchor distT="0" distB="0" distL="114300" distR="114300" simplePos="0" relativeHeight="251664896" behindDoc="0" locked="0" layoutInCell="1" allowOverlap="1" wp14:anchorId="5E39953A" wp14:editId="242C3B66">
            <wp:simplePos x="0" y="0"/>
            <wp:positionH relativeFrom="margin">
              <wp:align>center</wp:align>
            </wp:positionH>
            <wp:positionV relativeFrom="paragraph">
              <wp:posOffset>6350</wp:posOffset>
            </wp:positionV>
            <wp:extent cx="2233845" cy="720000"/>
            <wp:effectExtent l="0" t="0" r="0" b="4445"/>
            <wp:wrapNone/>
            <wp:docPr id="10" name="Imagem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4">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3845" cy="720000"/>
                    </a:xfrm>
                    <a:prstGeom prst="rect">
                      <a:avLst/>
                    </a:prstGeom>
                  </pic:spPr>
                </pic:pic>
              </a:graphicData>
            </a:graphic>
            <wp14:sizeRelH relativeFrom="margin">
              <wp14:pctWidth>0</wp14:pctWidth>
            </wp14:sizeRelH>
            <wp14:sizeRelV relativeFrom="margin">
              <wp14:pctHeight>0</wp14:pctHeight>
            </wp14:sizeRelV>
          </wp:anchor>
        </w:drawing>
      </w:r>
    </w:p>
    <w:p w14:paraId="3EAA7446" w14:textId="77777777" w:rsidR="00BD146A" w:rsidRPr="00BD146A" w:rsidRDefault="00BD146A" w:rsidP="00BD146A">
      <w:pPr>
        <w:spacing w:after="0"/>
        <w:rPr>
          <w:rFonts w:ascii="Arial" w:eastAsia="Calibri" w:hAnsi="Arial" w:cs="Times New Roman"/>
          <w:b/>
          <w:bCs/>
          <w:sz w:val="32"/>
          <w:szCs w:val="32"/>
        </w:rPr>
      </w:pPr>
    </w:p>
    <w:p w14:paraId="2C3B7726" w14:textId="77777777" w:rsidR="00BD146A" w:rsidRPr="00BD146A" w:rsidRDefault="00BD146A" w:rsidP="00BD146A">
      <w:pPr>
        <w:rPr>
          <w:rFonts w:ascii="Arial" w:eastAsia="Calibri" w:hAnsi="Arial" w:cs="Times New Roman"/>
        </w:rPr>
      </w:pPr>
    </w:p>
    <w:p w14:paraId="0056BEDB" w14:textId="77777777" w:rsidR="00BD146A" w:rsidRPr="00BD146A" w:rsidRDefault="00BD146A" w:rsidP="00BD146A">
      <w:pPr>
        <w:rPr>
          <w:rFonts w:ascii="Arial" w:eastAsia="Calibri" w:hAnsi="Arial" w:cs="Times New Roman"/>
        </w:rPr>
      </w:pPr>
      <w:r w:rsidRPr="00BD146A">
        <w:rPr>
          <w:rFonts w:ascii="Arial" w:eastAsia="Calibri" w:hAnsi="Arial" w:cs="Times New Roman"/>
          <w:b/>
          <w:bCs/>
          <w:noProof/>
        </w:rPr>
        <w:drawing>
          <wp:anchor distT="0" distB="0" distL="114300" distR="114300" simplePos="0" relativeHeight="251666944" behindDoc="0" locked="0" layoutInCell="1" allowOverlap="1" wp14:anchorId="4D8ABD41" wp14:editId="3F360BC8">
            <wp:simplePos x="0" y="0"/>
            <wp:positionH relativeFrom="margin">
              <wp:align>center</wp:align>
            </wp:positionH>
            <wp:positionV relativeFrom="paragraph">
              <wp:posOffset>213360</wp:posOffset>
            </wp:positionV>
            <wp:extent cx="3606728" cy="720000"/>
            <wp:effectExtent l="0" t="0" r="0" b="4445"/>
            <wp:wrapSquare wrapText="bothSides"/>
            <wp:docPr id="13" name="Picture 13" descr="Logos and branding : The Armed Forces Covenant Trus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s and branding : The Armed Forces Covenant Trust">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1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48711" w14:textId="77777777" w:rsidR="00BD146A" w:rsidRPr="00BD146A" w:rsidRDefault="00BD146A" w:rsidP="00BD146A">
      <w:pPr>
        <w:jc w:val="center"/>
        <w:rPr>
          <w:rFonts w:ascii="Arial" w:eastAsia="Calibri" w:hAnsi="Arial" w:cs="Times New Roman"/>
        </w:rPr>
      </w:pPr>
    </w:p>
    <w:p w14:paraId="4C1E50CC" w14:textId="77777777" w:rsidR="00BD146A" w:rsidRPr="00BD146A" w:rsidRDefault="00BD146A" w:rsidP="00BD146A">
      <w:pPr>
        <w:jc w:val="center"/>
        <w:rPr>
          <w:rFonts w:ascii="Arial" w:eastAsia="Calibri" w:hAnsi="Arial" w:cs="Times New Roman"/>
        </w:rPr>
      </w:pPr>
    </w:p>
    <w:p w14:paraId="420E7E1F" w14:textId="77777777" w:rsidR="00BD146A" w:rsidRPr="00BD146A" w:rsidRDefault="00BD146A" w:rsidP="00BD146A">
      <w:pPr>
        <w:jc w:val="center"/>
        <w:rPr>
          <w:rFonts w:ascii="Arial" w:eastAsia="Calibri" w:hAnsi="Arial" w:cs="Times New Roman"/>
        </w:rPr>
      </w:pPr>
    </w:p>
    <w:p w14:paraId="41094733" w14:textId="77777777" w:rsidR="00BD146A" w:rsidRPr="00BD146A" w:rsidRDefault="00BD146A" w:rsidP="00BD146A">
      <w:pPr>
        <w:jc w:val="center"/>
        <w:rPr>
          <w:rFonts w:ascii="Arial" w:eastAsia="Calibri" w:hAnsi="Arial" w:cs="Times New Roman"/>
        </w:rPr>
      </w:pPr>
    </w:p>
    <w:p w14:paraId="1BFD4480" w14:textId="77777777" w:rsidR="00BD146A" w:rsidRPr="00BD146A" w:rsidRDefault="00BD146A" w:rsidP="00BD146A">
      <w:pPr>
        <w:jc w:val="center"/>
        <w:rPr>
          <w:rFonts w:ascii="Arial" w:eastAsia="Calibri" w:hAnsi="Arial" w:cs="Times New Roman"/>
        </w:rPr>
      </w:pPr>
    </w:p>
    <w:p w14:paraId="2EB1B8B2" w14:textId="77777777" w:rsidR="00021957" w:rsidRDefault="00021957">
      <w:pPr>
        <w:rPr>
          <w:rFonts w:ascii="Arial" w:hAnsi="Arial" w:cs="Arial"/>
        </w:rPr>
      </w:pPr>
    </w:p>
    <w:p w14:paraId="79F58CBC" w14:textId="77777777" w:rsidR="00021957" w:rsidRDefault="00021957">
      <w:pPr>
        <w:rPr>
          <w:rFonts w:ascii="Arial" w:hAnsi="Arial" w:cs="Arial"/>
        </w:rPr>
      </w:pPr>
    </w:p>
    <w:p w14:paraId="72D5B980" w14:textId="77777777" w:rsidR="0003471F" w:rsidRDefault="0003471F">
      <w:pPr>
        <w:rPr>
          <w:rFonts w:ascii="Arial" w:hAnsi="Arial" w:cs="Arial"/>
        </w:rPr>
        <w:sectPr w:rsidR="0003471F" w:rsidSect="0003471F">
          <w:pgSz w:w="11906" w:h="16838"/>
          <w:pgMar w:top="720" w:right="720" w:bottom="720" w:left="720" w:header="708" w:footer="708" w:gutter="0"/>
          <w:cols w:space="708"/>
          <w:docGrid w:linePitch="360"/>
        </w:sectPr>
      </w:pPr>
    </w:p>
    <w:p w14:paraId="6B79D896" w14:textId="184DB6A0" w:rsidR="00134074" w:rsidRPr="00A62A49" w:rsidRDefault="00134074">
      <w:pPr>
        <w:rPr>
          <w:rFonts w:ascii="Arial" w:hAnsi="Arial" w:cs="Arial"/>
          <w:b/>
          <w:bCs/>
          <w:sz w:val="24"/>
          <w:szCs w:val="24"/>
        </w:rPr>
      </w:pPr>
      <w:r w:rsidRPr="00A62A49">
        <w:rPr>
          <w:rFonts w:ascii="Arial" w:hAnsi="Arial" w:cs="Arial"/>
          <w:b/>
          <w:bCs/>
          <w:sz w:val="24"/>
          <w:szCs w:val="24"/>
        </w:rPr>
        <w:lastRenderedPageBreak/>
        <w:t>Contents</w:t>
      </w:r>
    </w:p>
    <w:bookmarkStart w:id="0" w:name="_Toc534636861" w:displacedByCustomXml="next"/>
    <w:sdt>
      <w:sdtPr>
        <w:rPr>
          <w:rFonts w:cs="Arial"/>
        </w:rPr>
        <w:id w:val="1809047729"/>
        <w:docPartObj>
          <w:docPartGallery w:val="Table of Contents"/>
          <w:docPartUnique/>
        </w:docPartObj>
      </w:sdtPr>
      <w:sdtEndPr>
        <w:rPr>
          <w:b/>
          <w:bCs/>
          <w:noProof/>
        </w:rPr>
      </w:sdtEndPr>
      <w:sdtContent>
        <w:bookmarkEnd w:id="0" w:displacedByCustomXml="prev"/>
        <w:p w14:paraId="37AF5A9D" w14:textId="633E4664" w:rsidR="00B17166" w:rsidRDefault="00002B20">
          <w:pPr>
            <w:pStyle w:val="TOC1"/>
            <w:tabs>
              <w:tab w:val="right" w:leader="dot" w:pos="9016"/>
            </w:tabs>
            <w:rPr>
              <w:rFonts w:eastAsiaTheme="minorEastAsia"/>
              <w:noProof/>
              <w:lang w:eastAsia="en-GB"/>
            </w:rPr>
          </w:pPr>
          <w:r w:rsidRPr="00002B20">
            <w:rPr>
              <w:rFonts w:ascii="Arial" w:hAnsi="Arial" w:cs="Arial"/>
              <w:b/>
              <w:bCs/>
              <w:noProof/>
            </w:rPr>
            <w:fldChar w:fldCharType="begin"/>
          </w:r>
          <w:r w:rsidRPr="00002B20">
            <w:rPr>
              <w:rFonts w:ascii="Arial" w:hAnsi="Arial" w:cs="Arial"/>
              <w:b/>
              <w:bCs/>
              <w:noProof/>
            </w:rPr>
            <w:instrText xml:space="preserve"> TOC \o "1-3" \h \z \u </w:instrText>
          </w:r>
          <w:r w:rsidRPr="00002B20">
            <w:rPr>
              <w:rFonts w:ascii="Arial" w:hAnsi="Arial" w:cs="Arial"/>
              <w:b/>
              <w:bCs/>
              <w:noProof/>
            </w:rPr>
            <w:fldChar w:fldCharType="separate"/>
          </w:r>
          <w:hyperlink w:anchor="_Toc64408833" w:history="1">
            <w:r w:rsidR="00B17166" w:rsidRPr="00BB12C0">
              <w:rPr>
                <w:rStyle w:val="Hyperlink"/>
                <w:rFonts w:ascii="Arial" w:eastAsiaTheme="majorEastAsia" w:hAnsi="Arial" w:cs="Arial"/>
                <w:b/>
                <w:noProof/>
              </w:rPr>
              <w:t>Introduction</w:t>
            </w:r>
            <w:r w:rsidR="00B17166">
              <w:rPr>
                <w:noProof/>
                <w:webHidden/>
              </w:rPr>
              <w:tab/>
            </w:r>
            <w:r w:rsidR="00B17166">
              <w:rPr>
                <w:noProof/>
                <w:webHidden/>
              </w:rPr>
              <w:fldChar w:fldCharType="begin"/>
            </w:r>
            <w:r w:rsidR="00B17166">
              <w:rPr>
                <w:noProof/>
                <w:webHidden/>
              </w:rPr>
              <w:instrText xml:space="preserve"> PAGEREF _Toc64408833 \h </w:instrText>
            </w:r>
            <w:r w:rsidR="00B17166">
              <w:rPr>
                <w:noProof/>
                <w:webHidden/>
              </w:rPr>
            </w:r>
            <w:r w:rsidR="00B17166">
              <w:rPr>
                <w:noProof/>
                <w:webHidden/>
              </w:rPr>
              <w:fldChar w:fldCharType="separate"/>
            </w:r>
            <w:r w:rsidR="008E0C65">
              <w:rPr>
                <w:noProof/>
                <w:webHidden/>
              </w:rPr>
              <w:t>3</w:t>
            </w:r>
            <w:r w:rsidR="00B17166">
              <w:rPr>
                <w:noProof/>
                <w:webHidden/>
              </w:rPr>
              <w:fldChar w:fldCharType="end"/>
            </w:r>
          </w:hyperlink>
        </w:p>
        <w:p w14:paraId="5D341220" w14:textId="63264A92" w:rsidR="00B17166" w:rsidRDefault="00874ED1">
          <w:pPr>
            <w:pStyle w:val="TOC1"/>
            <w:tabs>
              <w:tab w:val="right" w:leader="dot" w:pos="9016"/>
            </w:tabs>
            <w:rPr>
              <w:rFonts w:eastAsiaTheme="minorEastAsia"/>
              <w:noProof/>
              <w:lang w:eastAsia="en-GB"/>
            </w:rPr>
          </w:pPr>
          <w:hyperlink w:anchor="_Toc64408834" w:history="1">
            <w:r w:rsidR="00B17166" w:rsidRPr="00BB12C0">
              <w:rPr>
                <w:rStyle w:val="Hyperlink"/>
                <w:rFonts w:ascii="Arial" w:eastAsiaTheme="majorEastAsia" w:hAnsi="Arial" w:cs="Arial"/>
                <w:b/>
                <w:noProof/>
              </w:rPr>
              <w:t>Methodology</w:t>
            </w:r>
            <w:r w:rsidR="00B17166">
              <w:rPr>
                <w:noProof/>
                <w:webHidden/>
              </w:rPr>
              <w:tab/>
            </w:r>
            <w:r w:rsidR="00B17166">
              <w:rPr>
                <w:noProof/>
                <w:webHidden/>
              </w:rPr>
              <w:fldChar w:fldCharType="begin"/>
            </w:r>
            <w:r w:rsidR="00B17166">
              <w:rPr>
                <w:noProof/>
                <w:webHidden/>
              </w:rPr>
              <w:instrText xml:space="preserve"> PAGEREF _Toc64408834 \h </w:instrText>
            </w:r>
            <w:r w:rsidR="00B17166">
              <w:rPr>
                <w:noProof/>
                <w:webHidden/>
              </w:rPr>
            </w:r>
            <w:r w:rsidR="00B17166">
              <w:rPr>
                <w:noProof/>
                <w:webHidden/>
              </w:rPr>
              <w:fldChar w:fldCharType="separate"/>
            </w:r>
            <w:r w:rsidR="008E0C65">
              <w:rPr>
                <w:noProof/>
                <w:webHidden/>
              </w:rPr>
              <w:t>4</w:t>
            </w:r>
            <w:r w:rsidR="00B17166">
              <w:rPr>
                <w:noProof/>
                <w:webHidden/>
              </w:rPr>
              <w:fldChar w:fldCharType="end"/>
            </w:r>
          </w:hyperlink>
        </w:p>
        <w:p w14:paraId="31A82E57" w14:textId="6B3B86F0" w:rsidR="00B17166" w:rsidRDefault="00874ED1">
          <w:pPr>
            <w:pStyle w:val="TOC1"/>
            <w:tabs>
              <w:tab w:val="right" w:leader="dot" w:pos="9016"/>
            </w:tabs>
            <w:rPr>
              <w:rFonts w:eastAsiaTheme="minorEastAsia"/>
              <w:noProof/>
              <w:lang w:eastAsia="en-GB"/>
            </w:rPr>
          </w:pPr>
          <w:hyperlink w:anchor="_Toc64408835" w:history="1">
            <w:r w:rsidR="00B17166" w:rsidRPr="00BB12C0">
              <w:rPr>
                <w:rStyle w:val="Hyperlink"/>
                <w:rFonts w:ascii="Arial" w:eastAsiaTheme="majorEastAsia" w:hAnsi="Arial" w:cs="Arial"/>
                <w:b/>
                <w:noProof/>
              </w:rPr>
              <w:t>England</w:t>
            </w:r>
            <w:r w:rsidR="00B17166">
              <w:rPr>
                <w:noProof/>
                <w:webHidden/>
              </w:rPr>
              <w:tab/>
            </w:r>
            <w:r w:rsidR="00B17166">
              <w:rPr>
                <w:noProof/>
                <w:webHidden/>
              </w:rPr>
              <w:fldChar w:fldCharType="begin"/>
            </w:r>
            <w:r w:rsidR="00B17166">
              <w:rPr>
                <w:noProof/>
                <w:webHidden/>
              </w:rPr>
              <w:instrText xml:space="preserve"> PAGEREF _Toc64408835 \h </w:instrText>
            </w:r>
            <w:r w:rsidR="00B17166">
              <w:rPr>
                <w:noProof/>
                <w:webHidden/>
              </w:rPr>
            </w:r>
            <w:r w:rsidR="00B17166">
              <w:rPr>
                <w:noProof/>
                <w:webHidden/>
              </w:rPr>
              <w:fldChar w:fldCharType="separate"/>
            </w:r>
            <w:r w:rsidR="008E0C65">
              <w:rPr>
                <w:noProof/>
                <w:webHidden/>
              </w:rPr>
              <w:t>5</w:t>
            </w:r>
            <w:r w:rsidR="00B17166">
              <w:rPr>
                <w:noProof/>
                <w:webHidden/>
              </w:rPr>
              <w:fldChar w:fldCharType="end"/>
            </w:r>
          </w:hyperlink>
        </w:p>
        <w:p w14:paraId="1C069BD8" w14:textId="5A264DF2" w:rsidR="00B17166" w:rsidRDefault="00874ED1">
          <w:pPr>
            <w:pStyle w:val="TOC2"/>
            <w:tabs>
              <w:tab w:val="right" w:leader="dot" w:pos="9016"/>
            </w:tabs>
            <w:rPr>
              <w:rFonts w:eastAsiaTheme="minorEastAsia"/>
              <w:noProof/>
              <w:lang w:eastAsia="en-GB"/>
            </w:rPr>
          </w:pPr>
          <w:hyperlink w:anchor="_Toc64408836" w:history="1">
            <w:r w:rsidR="00B17166" w:rsidRPr="00BB12C0">
              <w:rPr>
                <w:rStyle w:val="Hyperlink"/>
                <w:rFonts w:ascii="Arial" w:eastAsiaTheme="majorEastAsia" w:hAnsi="Arial" w:cs="Arial"/>
                <w:noProof/>
              </w:rPr>
              <w:t>Pathways into Mainstream NHS Mental Health Services</w:t>
            </w:r>
            <w:r w:rsidR="00B17166">
              <w:rPr>
                <w:noProof/>
                <w:webHidden/>
              </w:rPr>
              <w:tab/>
            </w:r>
            <w:r w:rsidR="00B17166">
              <w:rPr>
                <w:noProof/>
                <w:webHidden/>
              </w:rPr>
              <w:fldChar w:fldCharType="begin"/>
            </w:r>
            <w:r w:rsidR="00B17166">
              <w:rPr>
                <w:noProof/>
                <w:webHidden/>
              </w:rPr>
              <w:instrText xml:space="preserve"> PAGEREF _Toc64408836 \h </w:instrText>
            </w:r>
            <w:r w:rsidR="00B17166">
              <w:rPr>
                <w:noProof/>
                <w:webHidden/>
              </w:rPr>
            </w:r>
            <w:r w:rsidR="00B17166">
              <w:rPr>
                <w:noProof/>
                <w:webHidden/>
              </w:rPr>
              <w:fldChar w:fldCharType="separate"/>
            </w:r>
            <w:r w:rsidR="008E0C65">
              <w:rPr>
                <w:noProof/>
                <w:webHidden/>
              </w:rPr>
              <w:t>5</w:t>
            </w:r>
            <w:r w:rsidR="00B17166">
              <w:rPr>
                <w:noProof/>
                <w:webHidden/>
              </w:rPr>
              <w:fldChar w:fldCharType="end"/>
            </w:r>
          </w:hyperlink>
        </w:p>
        <w:p w14:paraId="449577F3" w14:textId="4820DCF3" w:rsidR="00B17166" w:rsidRDefault="00874ED1">
          <w:pPr>
            <w:pStyle w:val="TOC2"/>
            <w:tabs>
              <w:tab w:val="right" w:leader="dot" w:pos="9016"/>
            </w:tabs>
            <w:rPr>
              <w:rFonts w:eastAsiaTheme="minorEastAsia"/>
              <w:noProof/>
              <w:lang w:eastAsia="en-GB"/>
            </w:rPr>
          </w:pPr>
          <w:hyperlink w:anchor="_Toc64408837" w:history="1">
            <w:r w:rsidR="00B17166" w:rsidRPr="00BB12C0">
              <w:rPr>
                <w:rStyle w:val="Hyperlink"/>
                <w:rFonts w:ascii="Arial" w:eastAsiaTheme="majorEastAsia" w:hAnsi="Arial" w:cs="Arial"/>
                <w:noProof/>
              </w:rPr>
              <w:t>Veteran Specific Pathways into Mental Health Services</w:t>
            </w:r>
            <w:r w:rsidR="00B17166">
              <w:rPr>
                <w:noProof/>
                <w:webHidden/>
              </w:rPr>
              <w:tab/>
            </w:r>
            <w:r w:rsidR="00B17166">
              <w:rPr>
                <w:noProof/>
                <w:webHidden/>
              </w:rPr>
              <w:fldChar w:fldCharType="begin"/>
            </w:r>
            <w:r w:rsidR="00B17166">
              <w:rPr>
                <w:noProof/>
                <w:webHidden/>
              </w:rPr>
              <w:instrText xml:space="preserve"> PAGEREF _Toc64408837 \h </w:instrText>
            </w:r>
            <w:r w:rsidR="00B17166">
              <w:rPr>
                <w:noProof/>
                <w:webHidden/>
              </w:rPr>
            </w:r>
            <w:r w:rsidR="00B17166">
              <w:rPr>
                <w:noProof/>
                <w:webHidden/>
              </w:rPr>
              <w:fldChar w:fldCharType="separate"/>
            </w:r>
            <w:r w:rsidR="008E0C65">
              <w:rPr>
                <w:noProof/>
                <w:webHidden/>
              </w:rPr>
              <w:t>8</w:t>
            </w:r>
            <w:r w:rsidR="00B17166">
              <w:rPr>
                <w:noProof/>
                <w:webHidden/>
              </w:rPr>
              <w:fldChar w:fldCharType="end"/>
            </w:r>
          </w:hyperlink>
        </w:p>
        <w:p w14:paraId="35276DE2" w14:textId="5405A38B" w:rsidR="00B17166" w:rsidRDefault="00874ED1">
          <w:pPr>
            <w:pStyle w:val="TOC1"/>
            <w:tabs>
              <w:tab w:val="right" w:leader="dot" w:pos="9016"/>
            </w:tabs>
            <w:rPr>
              <w:rFonts w:eastAsiaTheme="minorEastAsia"/>
              <w:noProof/>
              <w:lang w:eastAsia="en-GB"/>
            </w:rPr>
          </w:pPr>
          <w:hyperlink w:anchor="_Toc64408838" w:history="1">
            <w:r w:rsidR="00B17166" w:rsidRPr="00BB12C0">
              <w:rPr>
                <w:rStyle w:val="Hyperlink"/>
                <w:rFonts w:ascii="Arial" w:eastAsiaTheme="majorEastAsia" w:hAnsi="Arial" w:cs="Arial"/>
                <w:b/>
                <w:noProof/>
              </w:rPr>
              <w:t>Wales</w:t>
            </w:r>
            <w:r w:rsidR="00B17166">
              <w:rPr>
                <w:noProof/>
                <w:webHidden/>
              </w:rPr>
              <w:tab/>
            </w:r>
            <w:r w:rsidR="00B17166">
              <w:rPr>
                <w:noProof/>
                <w:webHidden/>
              </w:rPr>
              <w:fldChar w:fldCharType="begin"/>
            </w:r>
            <w:r w:rsidR="00B17166">
              <w:rPr>
                <w:noProof/>
                <w:webHidden/>
              </w:rPr>
              <w:instrText xml:space="preserve"> PAGEREF _Toc64408838 \h </w:instrText>
            </w:r>
            <w:r w:rsidR="00B17166">
              <w:rPr>
                <w:noProof/>
                <w:webHidden/>
              </w:rPr>
            </w:r>
            <w:r w:rsidR="00B17166">
              <w:rPr>
                <w:noProof/>
                <w:webHidden/>
              </w:rPr>
              <w:fldChar w:fldCharType="separate"/>
            </w:r>
            <w:r w:rsidR="008E0C65">
              <w:rPr>
                <w:noProof/>
                <w:webHidden/>
              </w:rPr>
              <w:t>10</w:t>
            </w:r>
            <w:r w:rsidR="00B17166">
              <w:rPr>
                <w:noProof/>
                <w:webHidden/>
              </w:rPr>
              <w:fldChar w:fldCharType="end"/>
            </w:r>
          </w:hyperlink>
        </w:p>
        <w:p w14:paraId="44AF5151" w14:textId="37916786" w:rsidR="00B17166" w:rsidRDefault="00874ED1">
          <w:pPr>
            <w:pStyle w:val="TOC2"/>
            <w:tabs>
              <w:tab w:val="right" w:leader="dot" w:pos="9016"/>
            </w:tabs>
            <w:rPr>
              <w:rFonts w:eastAsiaTheme="minorEastAsia"/>
              <w:noProof/>
              <w:lang w:eastAsia="en-GB"/>
            </w:rPr>
          </w:pPr>
          <w:hyperlink w:anchor="_Toc64408839" w:history="1">
            <w:r w:rsidR="00B17166" w:rsidRPr="00BB12C0">
              <w:rPr>
                <w:rStyle w:val="Hyperlink"/>
                <w:rFonts w:ascii="Arial" w:eastAsiaTheme="majorEastAsia" w:hAnsi="Arial" w:cs="Arial"/>
                <w:noProof/>
              </w:rPr>
              <w:t>Pathways into Mainstream NHS Mental Health Services</w:t>
            </w:r>
            <w:r w:rsidR="00B17166">
              <w:rPr>
                <w:noProof/>
                <w:webHidden/>
              </w:rPr>
              <w:tab/>
            </w:r>
            <w:r w:rsidR="00B17166">
              <w:rPr>
                <w:noProof/>
                <w:webHidden/>
              </w:rPr>
              <w:fldChar w:fldCharType="begin"/>
            </w:r>
            <w:r w:rsidR="00B17166">
              <w:rPr>
                <w:noProof/>
                <w:webHidden/>
              </w:rPr>
              <w:instrText xml:space="preserve"> PAGEREF _Toc64408839 \h </w:instrText>
            </w:r>
            <w:r w:rsidR="00B17166">
              <w:rPr>
                <w:noProof/>
                <w:webHidden/>
              </w:rPr>
            </w:r>
            <w:r w:rsidR="00B17166">
              <w:rPr>
                <w:noProof/>
                <w:webHidden/>
              </w:rPr>
              <w:fldChar w:fldCharType="separate"/>
            </w:r>
            <w:r w:rsidR="008E0C65">
              <w:rPr>
                <w:noProof/>
                <w:webHidden/>
              </w:rPr>
              <w:t>10</w:t>
            </w:r>
            <w:r w:rsidR="00B17166">
              <w:rPr>
                <w:noProof/>
                <w:webHidden/>
              </w:rPr>
              <w:fldChar w:fldCharType="end"/>
            </w:r>
          </w:hyperlink>
        </w:p>
        <w:p w14:paraId="14CF5E94" w14:textId="2B2A65CD" w:rsidR="00B17166" w:rsidRDefault="00874ED1">
          <w:pPr>
            <w:pStyle w:val="TOC2"/>
            <w:tabs>
              <w:tab w:val="right" w:leader="dot" w:pos="9016"/>
            </w:tabs>
            <w:rPr>
              <w:rFonts w:eastAsiaTheme="minorEastAsia"/>
              <w:noProof/>
              <w:lang w:eastAsia="en-GB"/>
            </w:rPr>
          </w:pPr>
          <w:hyperlink w:anchor="_Toc64408840" w:history="1">
            <w:r w:rsidR="00B17166" w:rsidRPr="00BB12C0">
              <w:rPr>
                <w:rStyle w:val="Hyperlink"/>
                <w:rFonts w:ascii="Arial" w:eastAsiaTheme="majorEastAsia" w:hAnsi="Arial" w:cs="Arial"/>
                <w:noProof/>
              </w:rPr>
              <w:t>Pathways into Mental Health Services through Veterans’ NHS Wales</w:t>
            </w:r>
            <w:r w:rsidR="00B17166">
              <w:rPr>
                <w:noProof/>
                <w:webHidden/>
              </w:rPr>
              <w:tab/>
            </w:r>
            <w:r w:rsidR="00B17166">
              <w:rPr>
                <w:noProof/>
                <w:webHidden/>
              </w:rPr>
              <w:fldChar w:fldCharType="begin"/>
            </w:r>
            <w:r w:rsidR="00B17166">
              <w:rPr>
                <w:noProof/>
                <w:webHidden/>
              </w:rPr>
              <w:instrText xml:space="preserve"> PAGEREF _Toc64408840 \h </w:instrText>
            </w:r>
            <w:r w:rsidR="00B17166">
              <w:rPr>
                <w:noProof/>
                <w:webHidden/>
              </w:rPr>
            </w:r>
            <w:r w:rsidR="00B17166">
              <w:rPr>
                <w:noProof/>
                <w:webHidden/>
              </w:rPr>
              <w:fldChar w:fldCharType="separate"/>
            </w:r>
            <w:r w:rsidR="008E0C65">
              <w:rPr>
                <w:noProof/>
                <w:webHidden/>
              </w:rPr>
              <w:t>12</w:t>
            </w:r>
            <w:r w:rsidR="00B17166">
              <w:rPr>
                <w:noProof/>
                <w:webHidden/>
              </w:rPr>
              <w:fldChar w:fldCharType="end"/>
            </w:r>
          </w:hyperlink>
        </w:p>
        <w:p w14:paraId="726C188C" w14:textId="7D2E28D6" w:rsidR="00B17166" w:rsidRDefault="00874ED1">
          <w:pPr>
            <w:pStyle w:val="TOC1"/>
            <w:tabs>
              <w:tab w:val="right" w:leader="dot" w:pos="9016"/>
            </w:tabs>
            <w:rPr>
              <w:rFonts w:eastAsiaTheme="minorEastAsia"/>
              <w:noProof/>
              <w:lang w:eastAsia="en-GB"/>
            </w:rPr>
          </w:pPr>
          <w:hyperlink w:anchor="_Toc64408841" w:history="1">
            <w:r w:rsidR="00B17166" w:rsidRPr="00BB12C0">
              <w:rPr>
                <w:rStyle w:val="Hyperlink"/>
                <w:rFonts w:ascii="Arial" w:eastAsiaTheme="majorEastAsia" w:hAnsi="Arial" w:cs="Arial"/>
                <w:b/>
                <w:noProof/>
              </w:rPr>
              <w:t>Scotland</w:t>
            </w:r>
            <w:r w:rsidR="00B17166">
              <w:rPr>
                <w:noProof/>
                <w:webHidden/>
              </w:rPr>
              <w:tab/>
            </w:r>
            <w:r w:rsidR="00B17166">
              <w:rPr>
                <w:noProof/>
                <w:webHidden/>
              </w:rPr>
              <w:fldChar w:fldCharType="begin"/>
            </w:r>
            <w:r w:rsidR="00B17166">
              <w:rPr>
                <w:noProof/>
                <w:webHidden/>
              </w:rPr>
              <w:instrText xml:space="preserve"> PAGEREF _Toc64408841 \h </w:instrText>
            </w:r>
            <w:r w:rsidR="00B17166">
              <w:rPr>
                <w:noProof/>
                <w:webHidden/>
              </w:rPr>
            </w:r>
            <w:r w:rsidR="00B17166">
              <w:rPr>
                <w:noProof/>
                <w:webHidden/>
              </w:rPr>
              <w:fldChar w:fldCharType="separate"/>
            </w:r>
            <w:r w:rsidR="008E0C65">
              <w:rPr>
                <w:noProof/>
                <w:webHidden/>
              </w:rPr>
              <w:t>14</w:t>
            </w:r>
            <w:r w:rsidR="00B17166">
              <w:rPr>
                <w:noProof/>
                <w:webHidden/>
              </w:rPr>
              <w:fldChar w:fldCharType="end"/>
            </w:r>
          </w:hyperlink>
        </w:p>
        <w:p w14:paraId="37F6A952" w14:textId="5D5D875F" w:rsidR="00B17166" w:rsidRDefault="00874ED1">
          <w:pPr>
            <w:pStyle w:val="TOC2"/>
            <w:tabs>
              <w:tab w:val="right" w:leader="dot" w:pos="9016"/>
            </w:tabs>
            <w:rPr>
              <w:rFonts w:eastAsiaTheme="minorEastAsia"/>
              <w:noProof/>
              <w:lang w:eastAsia="en-GB"/>
            </w:rPr>
          </w:pPr>
          <w:hyperlink w:anchor="_Toc64408842" w:history="1">
            <w:r w:rsidR="00B17166" w:rsidRPr="00BB12C0">
              <w:rPr>
                <w:rStyle w:val="Hyperlink"/>
                <w:rFonts w:ascii="Arial" w:eastAsiaTheme="majorEastAsia" w:hAnsi="Arial" w:cs="Arial"/>
                <w:noProof/>
              </w:rPr>
              <w:t>Pathways into Mainstream NHS Mental Health Services</w:t>
            </w:r>
            <w:r w:rsidR="00B17166">
              <w:rPr>
                <w:noProof/>
                <w:webHidden/>
              </w:rPr>
              <w:tab/>
            </w:r>
            <w:r w:rsidR="00B17166">
              <w:rPr>
                <w:noProof/>
                <w:webHidden/>
              </w:rPr>
              <w:fldChar w:fldCharType="begin"/>
            </w:r>
            <w:r w:rsidR="00B17166">
              <w:rPr>
                <w:noProof/>
                <w:webHidden/>
              </w:rPr>
              <w:instrText xml:space="preserve"> PAGEREF _Toc64408842 \h </w:instrText>
            </w:r>
            <w:r w:rsidR="00B17166">
              <w:rPr>
                <w:noProof/>
                <w:webHidden/>
              </w:rPr>
            </w:r>
            <w:r w:rsidR="00B17166">
              <w:rPr>
                <w:noProof/>
                <w:webHidden/>
              </w:rPr>
              <w:fldChar w:fldCharType="separate"/>
            </w:r>
            <w:r w:rsidR="008E0C65">
              <w:rPr>
                <w:noProof/>
                <w:webHidden/>
              </w:rPr>
              <w:t>14</w:t>
            </w:r>
            <w:r w:rsidR="00B17166">
              <w:rPr>
                <w:noProof/>
                <w:webHidden/>
              </w:rPr>
              <w:fldChar w:fldCharType="end"/>
            </w:r>
          </w:hyperlink>
        </w:p>
        <w:p w14:paraId="0CCA8F60" w14:textId="0D6C0A14" w:rsidR="00B17166" w:rsidRDefault="00874ED1">
          <w:pPr>
            <w:pStyle w:val="TOC2"/>
            <w:tabs>
              <w:tab w:val="right" w:leader="dot" w:pos="9016"/>
            </w:tabs>
            <w:rPr>
              <w:rFonts w:eastAsiaTheme="minorEastAsia"/>
              <w:noProof/>
              <w:lang w:eastAsia="en-GB"/>
            </w:rPr>
          </w:pPr>
          <w:hyperlink w:anchor="_Toc64408843" w:history="1">
            <w:r w:rsidR="00B17166" w:rsidRPr="00BB12C0">
              <w:rPr>
                <w:rStyle w:val="Hyperlink"/>
                <w:rFonts w:ascii="Arial" w:eastAsiaTheme="majorEastAsia" w:hAnsi="Arial" w:cs="Arial"/>
                <w:noProof/>
              </w:rPr>
              <w:t>Pathways into Mental Health Services through Veterans First Point</w:t>
            </w:r>
            <w:r w:rsidR="00B17166">
              <w:rPr>
                <w:noProof/>
                <w:webHidden/>
              </w:rPr>
              <w:tab/>
            </w:r>
            <w:r w:rsidR="00B17166">
              <w:rPr>
                <w:noProof/>
                <w:webHidden/>
              </w:rPr>
              <w:fldChar w:fldCharType="begin"/>
            </w:r>
            <w:r w:rsidR="00B17166">
              <w:rPr>
                <w:noProof/>
                <w:webHidden/>
              </w:rPr>
              <w:instrText xml:space="preserve"> PAGEREF _Toc64408843 \h </w:instrText>
            </w:r>
            <w:r w:rsidR="00B17166">
              <w:rPr>
                <w:noProof/>
                <w:webHidden/>
              </w:rPr>
            </w:r>
            <w:r w:rsidR="00B17166">
              <w:rPr>
                <w:noProof/>
                <w:webHidden/>
              </w:rPr>
              <w:fldChar w:fldCharType="separate"/>
            </w:r>
            <w:r w:rsidR="008E0C65">
              <w:rPr>
                <w:noProof/>
                <w:webHidden/>
              </w:rPr>
              <w:t>16</w:t>
            </w:r>
            <w:r w:rsidR="00B17166">
              <w:rPr>
                <w:noProof/>
                <w:webHidden/>
              </w:rPr>
              <w:fldChar w:fldCharType="end"/>
            </w:r>
          </w:hyperlink>
        </w:p>
        <w:p w14:paraId="51EB0E85" w14:textId="07005464" w:rsidR="00B17166" w:rsidRDefault="00874ED1">
          <w:pPr>
            <w:pStyle w:val="TOC2"/>
            <w:tabs>
              <w:tab w:val="right" w:leader="dot" w:pos="9016"/>
            </w:tabs>
            <w:rPr>
              <w:rFonts w:eastAsiaTheme="minorEastAsia"/>
              <w:noProof/>
              <w:lang w:eastAsia="en-GB"/>
            </w:rPr>
          </w:pPr>
          <w:hyperlink w:anchor="_Toc64408844" w:history="1">
            <w:r w:rsidR="00B17166" w:rsidRPr="00BB12C0">
              <w:rPr>
                <w:rStyle w:val="Hyperlink"/>
                <w:rFonts w:ascii="Arial" w:eastAsiaTheme="majorEastAsia" w:hAnsi="Arial" w:cs="Arial"/>
                <w:noProof/>
              </w:rPr>
              <w:t>Pathways into Mental Health Services through Combat Stress</w:t>
            </w:r>
            <w:r w:rsidR="00B17166">
              <w:rPr>
                <w:noProof/>
                <w:webHidden/>
              </w:rPr>
              <w:tab/>
            </w:r>
            <w:r w:rsidR="00B17166">
              <w:rPr>
                <w:noProof/>
                <w:webHidden/>
              </w:rPr>
              <w:fldChar w:fldCharType="begin"/>
            </w:r>
            <w:r w:rsidR="00B17166">
              <w:rPr>
                <w:noProof/>
                <w:webHidden/>
              </w:rPr>
              <w:instrText xml:space="preserve"> PAGEREF _Toc64408844 \h </w:instrText>
            </w:r>
            <w:r w:rsidR="00B17166">
              <w:rPr>
                <w:noProof/>
                <w:webHidden/>
              </w:rPr>
            </w:r>
            <w:r w:rsidR="00B17166">
              <w:rPr>
                <w:noProof/>
                <w:webHidden/>
              </w:rPr>
              <w:fldChar w:fldCharType="separate"/>
            </w:r>
            <w:r w:rsidR="008E0C65">
              <w:rPr>
                <w:noProof/>
                <w:webHidden/>
              </w:rPr>
              <w:t>18</w:t>
            </w:r>
            <w:r w:rsidR="00B17166">
              <w:rPr>
                <w:noProof/>
                <w:webHidden/>
              </w:rPr>
              <w:fldChar w:fldCharType="end"/>
            </w:r>
          </w:hyperlink>
        </w:p>
        <w:p w14:paraId="4198EA72" w14:textId="77D68A63" w:rsidR="00B17166" w:rsidRDefault="00874ED1">
          <w:pPr>
            <w:pStyle w:val="TOC1"/>
            <w:tabs>
              <w:tab w:val="right" w:leader="dot" w:pos="9016"/>
            </w:tabs>
            <w:rPr>
              <w:rFonts w:eastAsiaTheme="minorEastAsia"/>
              <w:noProof/>
              <w:lang w:eastAsia="en-GB"/>
            </w:rPr>
          </w:pPr>
          <w:hyperlink w:anchor="_Toc64408845" w:history="1">
            <w:r w:rsidR="00B17166" w:rsidRPr="00BB12C0">
              <w:rPr>
                <w:rStyle w:val="Hyperlink"/>
                <w:rFonts w:ascii="Arial" w:eastAsiaTheme="majorEastAsia" w:hAnsi="Arial" w:cs="Arial"/>
                <w:b/>
                <w:noProof/>
              </w:rPr>
              <w:t>Northern Ireland</w:t>
            </w:r>
            <w:r w:rsidR="00B17166">
              <w:rPr>
                <w:noProof/>
                <w:webHidden/>
              </w:rPr>
              <w:tab/>
            </w:r>
            <w:r w:rsidR="00B17166">
              <w:rPr>
                <w:noProof/>
                <w:webHidden/>
              </w:rPr>
              <w:fldChar w:fldCharType="begin"/>
            </w:r>
            <w:r w:rsidR="00B17166">
              <w:rPr>
                <w:noProof/>
                <w:webHidden/>
              </w:rPr>
              <w:instrText xml:space="preserve"> PAGEREF _Toc64408845 \h </w:instrText>
            </w:r>
            <w:r w:rsidR="00B17166">
              <w:rPr>
                <w:noProof/>
                <w:webHidden/>
              </w:rPr>
            </w:r>
            <w:r w:rsidR="00B17166">
              <w:rPr>
                <w:noProof/>
                <w:webHidden/>
              </w:rPr>
              <w:fldChar w:fldCharType="separate"/>
            </w:r>
            <w:r w:rsidR="008E0C65">
              <w:rPr>
                <w:noProof/>
                <w:webHidden/>
              </w:rPr>
              <w:t>20</w:t>
            </w:r>
            <w:r w:rsidR="00B17166">
              <w:rPr>
                <w:noProof/>
                <w:webHidden/>
              </w:rPr>
              <w:fldChar w:fldCharType="end"/>
            </w:r>
          </w:hyperlink>
        </w:p>
        <w:p w14:paraId="2266E0FF" w14:textId="05657119" w:rsidR="00B17166" w:rsidRDefault="00874ED1">
          <w:pPr>
            <w:pStyle w:val="TOC2"/>
            <w:tabs>
              <w:tab w:val="right" w:leader="dot" w:pos="9016"/>
            </w:tabs>
            <w:rPr>
              <w:rFonts w:eastAsiaTheme="minorEastAsia"/>
              <w:noProof/>
              <w:lang w:eastAsia="en-GB"/>
            </w:rPr>
          </w:pPr>
          <w:hyperlink w:anchor="_Toc64408846" w:history="1">
            <w:r w:rsidR="00B17166" w:rsidRPr="00BB12C0">
              <w:rPr>
                <w:rStyle w:val="Hyperlink"/>
                <w:rFonts w:ascii="Arial" w:eastAsiaTheme="majorEastAsia" w:hAnsi="Arial" w:cs="Arial"/>
                <w:noProof/>
              </w:rPr>
              <w:t>Pathways into Mainstream HSCNI Mental Health Services</w:t>
            </w:r>
            <w:r w:rsidR="00B17166">
              <w:rPr>
                <w:noProof/>
                <w:webHidden/>
              </w:rPr>
              <w:tab/>
            </w:r>
            <w:r w:rsidR="00B17166">
              <w:rPr>
                <w:noProof/>
                <w:webHidden/>
              </w:rPr>
              <w:fldChar w:fldCharType="begin"/>
            </w:r>
            <w:r w:rsidR="00B17166">
              <w:rPr>
                <w:noProof/>
                <w:webHidden/>
              </w:rPr>
              <w:instrText xml:space="preserve"> PAGEREF _Toc64408846 \h </w:instrText>
            </w:r>
            <w:r w:rsidR="00B17166">
              <w:rPr>
                <w:noProof/>
                <w:webHidden/>
              </w:rPr>
            </w:r>
            <w:r w:rsidR="00B17166">
              <w:rPr>
                <w:noProof/>
                <w:webHidden/>
              </w:rPr>
              <w:fldChar w:fldCharType="separate"/>
            </w:r>
            <w:r w:rsidR="008E0C65">
              <w:rPr>
                <w:noProof/>
                <w:webHidden/>
              </w:rPr>
              <w:t>20</w:t>
            </w:r>
            <w:r w:rsidR="00B17166">
              <w:rPr>
                <w:noProof/>
                <w:webHidden/>
              </w:rPr>
              <w:fldChar w:fldCharType="end"/>
            </w:r>
          </w:hyperlink>
        </w:p>
        <w:p w14:paraId="5FD25859" w14:textId="525C5423" w:rsidR="00B17166" w:rsidRDefault="00874ED1">
          <w:pPr>
            <w:pStyle w:val="TOC2"/>
            <w:tabs>
              <w:tab w:val="right" w:leader="dot" w:pos="9016"/>
            </w:tabs>
            <w:rPr>
              <w:rFonts w:eastAsiaTheme="minorEastAsia"/>
              <w:noProof/>
              <w:lang w:eastAsia="en-GB"/>
            </w:rPr>
          </w:pPr>
          <w:hyperlink w:anchor="_Toc64408847" w:history="1">
            <w:r w:rsidR="00B17166" w:rsidRPr="00BB12C0">
              <w:rPr>
                <w:rStyle w:val="Hyperlink"/>
                <w:rFonts w:ascii="Arial" w:eastAsiaTheme="majorEastAsia" w:hAnsi="Arial" w:cs="Arial"/>
                <w:noProof/>
              </w:rPr>
              <w:t>Veteran Specific Mental Health Services in Northern Ireland</w:t>
            </w:r>
            <w:r w:rsidR="00B17166">
              <w:rPr>
                <w:noProof/>
                <w:webHidden/>
              </w:rPr>
              <w:tab/>
            </w:r>
            <w:r w:rsidR="00B17166">
              <w:rPr>
                <w:noProof/>
                <w:webHidden/>
              </w:rPr>
              <w:fldChar w:fldCharType="begin"/>
            </w:r>
            <w:r w:rsidR="00B17166">
              <w:rPr>
                <w:noProof/>
                <w:webHidden/>
              </w:rPr>
              <w:instrText xml:space="preserve"> PAGEREF _Toc64408847 \h </w:instrText>
            </w:r>
            <w:r w:rsidR="00B17166">
              <w:rPr>
                <w:noProof/>
                <w:webHidden/>
              </w:rPr>
            </w:r>
            <w:r w:rsidR="00B17166">
              <w:rPr>
                <w:noProof/>
                <w:webHidden/>
              </w:rPr>
              <w:fldChar w:fldCharType="separate"/>
            </w:r>
            <w:r w:rsidR="008E0C65">
              <w:rPr>
                <w:noProof/>
                <w:webHidden/>
              </w:rPr>
              <w:t>22</w:t>
            </w:r>
            <w:r w:rsidR="00B17166">
              <w:rPr>
                <w:noProof/>
                <w:webHidden/>
              </w:rPr>
              <w:fldChar w:fldCharType="end"/>
            </w:r>
          </w:hyperlink>
        </w:p>
        <w:p w14:paraId="239433A3" w14:textId="2087881B" w:rsidR="00B17166" w:rsidRDefault="00874ED1">
          <w:pPr>
            <w:pStyle w:val="TOC2"/>
            <w:tabs>
              <w:tab w:val="right" w:leader="dot" w:pos="9016"/>
            </w:tabs>
            <w:rPr>
              <w:rFonts w:eastAsiaTheme="minorEastAsia"/>
              <w:noProof/>
              <w:lang w:eastAsia="en-GB"/>
            </w:rPr>
          </w:pPr>
          <w:hyperlink w:anchor="_Toc64408848" w:history="1">
            <w:r w:rsidR="00B17166" w:rsidRPr="00BB12C0">
              <w:rPr>
                <w:rStyle w:val="Hyperlink"/>
                <w:rFonts w:ascii="Arial" w:eastAsiaTheme="majorEastAsia" w:hAnsi="Arial" w:cs="Arial"/>
                <w:noProof/>
              </w:rPr>
              <w:t>Pathways into Mental Health Services through The UDR &amp; R IRISH (HS) Aftercare Service</w:t>
            </w:r>
            <w:r w:rsidR="00B17166">
              <w:rPr>
                <w:noProof/>
                <w:webHidden/>
              </w:rPr>
              <w:tab/>
            </w:r>
            <w:r w:rsidR="00B17166">
              <w:rPr>
                <w:noProof/>
                <w:webHidden/>
              </w:rPr>
              <w:fldChar w:fldCharType="begin"/>
            </w:r>
            <w:r w:rsidR="00B17166">
              <w:rPr>
                <w:noProof/>
                <w:webHidden/>
              </w:rPr>
              <w:instrText xml:space="preserve"> PAGEREF _Toc64408848 \h </w:instrText>
            </w:r>
            <w:r w:rsidR="00B17166">
              <w:rPr>
                <w:noProof/>
                <w:webHidden/>
              </w:rPr>
            </w:r>
            <w:r w:rsidR="00B17166">
              <w:rPr>
                <w:noProof/>
                <w:webHidden/>
              </w:rPr>
              <w:fldChar w:fldCharType="separate"/>
            </w:r>
            <w:r w:rsidR="008E0C65">
              <w:rPr>
                <w:noProof/>
                <w:webHidden/>
              </w:rPr>
              <w:t>22</w:t>
            </w:r>
            <w:r w:rsidR="00B17166">
              <w:rPr>
                <w:noProof/>
                <w:webHidden/>
              </w:rPr>
              <w:fldChar w:fldCharType="end"/>
            </w:r>
          </w:hyperlink>
        </w:p>
        <w:p w14:paraId="078DBDE0" w14:textId="005E55EB" w:rsidR="00B17166" w:rsidRDefault="00874ED1">
          <w:pPr>
            <w:pStyle w:val="TOC2"/>
            <w:tabs>
              <w:tab w:val="right" w:leader="dot" w:pos="9016"/>
            </w:tabs>
            <w:rPr>
              <w:rFonts w:eastAsiaTheme="minorEastAsia"/>
              <w:noProof/>
              <w:lang w:eastAsia="en-GB"/>
            </w:rPr>
          </w:pPr>
          <w:hyperlink w:anchor="_Toc64408849" w:history="1">
            <w:r w:rsidR="00B17166" w:rsidRPr="00BB12C0">
              <w:rPr>
                <w:rStyle w:val="Hyperlink"/>
                <w:rFonts w:ascii="Arial" w:eastAsiaTheme="majorEastAsia" w:hAnsi="Arial" w:cs="Arial"/>
                <w:noProof/>
              </w:rPr>
              <w:t>Pathways into Mental Health Services through Combat Stress</w:t>
            </w:r>
            <w:r w:rsidR="00B17166">
              <w:rPr>
                <w:noProof/>
                <w:webHidden/>
              </w:rPr>
              <w:tab/>
            </w:r>
            <w:r w:rsidR="00B17166">
              <w:rPr>
                <w:noProof/>
                <w:webHidden/>
              </w:rPr>
              <w:fldChar w:fldCharType="begin"/>
            </w:r>
            <w:r w:rsidR="00B17166">
              <w:rPr>
                <w:noProof/>
                <w:webHidden/>
              </w:rPr>
              <w:instrText xml:space="preserve"> PAGEREF _Toc64408849 \h </w:instrText>
            </w:r>
            <w:r w:rsidR="00B17166">
              <w:rPr>
                <w:noProof/>
                <w:webHidden/>
              </w:rPr>
            </w:r>
            <w:r w:rsidR="00B17166">
              <w:rPr>
                <w:noProof/>
                <w:webHidden/>
              </w:rPr>
              <w:fldChar w:fldCharType="separate"/>
            </w:r>
            <w:r w:rsidR="008E0C65">
              <w:rPr>
                <w:noProof/>
                <w:webHidden/>
              </w:rPr>
              <w:t>25</w:t>
            </w:r>
            <w:r w:rsidR="00B17166">
              <w:rPr>
                <w:noProof/>
                <w:webHidden/>
              </w:rPr>
              <w:fldChar w:fldCharType="end"/>
            </w:r>
          </w:hyperlink>
        </w:p>
        <w:p w14:paraId="63B9DCB1" w14:textId="70236C86" w:rsidR="00B17166" w:rsidRDefault="00874ED1">
          <w:pPr>
            <w:pStyle w:val="TOC2"/>
            <w:tabs>
              <w:tab w:val="right" w:leader="dot" w:pos="9016"/>
            </w:tabs>
            <w:rPr>
              <w:rFonts w:eastAsiaTheme="minorEastAsia"/>
              <w:noProof/>
              <w:lang w:eastAsia="en-GB"/>
            </w:rPr>
          </w:pPr>
          <w:hyperlink w:anchor="_Toc64408850" w:history="1">
            <w:r w:rsidR="00B17166" w:rsidRPr="00BB12C0">
              <w:rPr>
                <w:rStyle w:val="Hyperlink"/>
                <w:rFonts w:ascii="Arial" w:eastAsiaTheme="majorEastAsia" w:hAnsi="Arial" w:cs="Arial"/>
                <w:noProof/>
              </w:rPr>
              <w:t>Pathways into Mental Health Services Through Tackling Serious Stress Programme</w:t>
            </w:r>
            <w:r w:rsidR="00B17166">
              <w:rPr>
                <w:noProof/>
                <w:webHidden/>
              </w:rPr>
              <w:tab/>
            </w:r>
            <w:r w:rsidR="00B17166">
              <w:rPr>
                <w:noProof/>
                <w:webHidden/>
              </w:rPr>
              <w:fldChar w:fldCharType="begin"/>
            </w:r>
            <w:r w:rsidR="00B17166">
              <w:rPr>
                <w:noProof/>
                <w:webHidden/>
              </w:rPr>
              <w:instrText xml:space="preserve"> PAGEREF _Toc64408850 \h </w:instrText>
            </w:r>
            <w:r w:rsidR="00B17166">
              <w:rPr>
                <w:noProof/>
                <w:webHidden/>
              </w:rPr>
            </w:r>
            <w:r w:rsidR="00B17166">
              <w:rPr>
                <w:noProof/>
                <w:webHidden/>
              </w:rPr>
              <w:fldChar w:fldCharType="separate"/>
            </w:r>
            <w:r w:rsidR="008E0C65">
              <w:rPr>
                <w:noProof/>
                <w:webHidden/>
              </w:rPr>
              <w:t>25</w:t>
            </w:r>
            <w:r w:rsidR="00B17166">
              <w:rPr>
                <w:noProof/>
                <w:webHidden/>
              </w:rPr>
              <w:fldChar w:fldCharType="end"/>
            </w:r>
          </w:hyperlink>
        </w:p>
        <w:p w14:paraId="6C54537B" w14:textId="22BFE1FE" w:rsidR="00B17166" w:rsidRDefault="00874ED1">
          <w:pPr>
            <w:pStyle w:val="TOC1"/>
            <w:tabs>
              <w:tab w:val="right" w:leader="dot" w:pos="9016"/>
            </w:tabs>
            <w:rPr>
              <w:rFonts w:eastAsiaTheme="minorEastAsia"/>
              <w:noProof/>
              <w:lang w:eastAsia="en-GB"/>
            </w:rPr>
          </w:pPr>
          <w:hyperlink w:anchor="_Toc64408851" w:history="1">
            <w:r w:rsidR="00B17166" w:rsidRPr="00BB12C0">
              <w:rPr>
                <w:rStyle w:val="Hyperlink"/>
                <w:rFonts w:ascii="Arial" w:eastAsiaTheme="majorEastAsia" w:hAnsi="Arial" w:cs="Arial"/>
                <w:b/>
                <w:noProof/>
              </w:rPr>
              <w:t>Appendix A - Availability and ease of access to Mental Health Service Information for Veterans</w:t>
            </w:r>
            <w:r w:rsidR="00B17166">
              <w:rPr>
                <w:noProof/>
                <w:webHidden/>
              </w:rPr>
              <w:tab/>
            </w:r>
            <w:r w:rsidR="00B17166">
              <w:rPr>
                <w:noProof/>
                <w:webHidden/>
              </w:rPr>
              <w:fldChar w:fldCharType="begin"/>
            </w:r>
            <w:r w:rsidR="00B17166">
              <w:rPr>
                <w:noProof/>
                <w:webHidden/>
              </w:rPr>
              <w:instrText xml:space="preserve"> PAGEREF _Toc64408851 \h </w:instrText>
            </w:r>
            <w:r w:rsidR="00B17166">
              <w:rPr>
                <w:noProof/>
                <w:webHidden/>
              </w:rPr>
            </w:r>
            <w:r w:rsidR="00B17166">
              <w:rPr>
                <w:noProof/>
                <w:webHidden/>
              </w:rPr>
              <w:fldChar w:fldCharType="separate"/>
            </w:r>
            <w:r w:rsidR="008E0C65">
              <w:rPr>
                <w:noProof/>
                <w:webHidden/>
              </w:rPr>
              <w:t>27</w:t>
            </w:r>
            <w:r w:rsidR="00B17166">
              <w:rPr>
                <w:noProof/>
                <w:webHidden/>
              </w:rPr>
              <w:fldChar w:fldCharType="end"/>
            </w:r>
          </w:hyperlink>
        </w:p>
        <w:p w14:paraId="7A138613" w14:textId="595C1460" w:rsidR="00B17166" w:rsidRDefault="00874ED1">
          <w:pPr>
            <w:pStyle w:val="TOC1"/>
            <w:tabs>
              <w:tab w:val="right" w:leader="dot" w:pos="9016"/>
            </w:tabs>
            <w:rPr>
              <w:rFonts w:eastAsiaTheme="minorEastAsia"/>
              <w:noProof/>
              <w:lang w:eastAsia="en-GB"/>
            </w:rPr>
          </w:pPr>
          <w:hyperlink w:anchor="_Toc64408852" w:history="1">
            <w:r w:rsidR="00B17166" w:rsidRPr="00BB12C0">
              <w:rPr>
                <w:rStyle w:val="Hyperlink"/>
                <w:rFonts w:ascii="Arial" w:eastAsiaTheme="majorEastAsia" w:hAnsi="Arial" w:cs="Arial"/>
                <w:b/>
                <w:noProof/>
              </w:rPr>
              <w:t>Appendix B - Additional Sources of Support</w:t>
            </w:r>
            <w:r w:rsidR="00B17166">
              <w:rPr>
                <w:noProof/>
                <w:webHidden/>
              </w:rPr>
              <w:tab/>
            </w:r>
            <w:r w:rsidR="00B17166">
              <w:rPr>
                <w:noProof/>
                <w:webHidden/>
              </w:rPr>
              <w:fldChar w:fldCharType="begin"/>
            </w:r>
            <w:r w:rsidR="00B17166">
              <w:rPr>
                <w:noProof/>
                <w:webHidden/>
              </w:rPr>
              <w:instrText xml:space="preserve"> PAGEREF _Toc64408852 \h </w:instrText>
            </w:r>
            <w:r w:rsidR="00B17166">
              <w:rPr>
                <w:noProof/>
                <w:webHidden/>
              </w:rPr>
            </w:r>
            <w:r w:rsidR="00B17166">
              <w:rPr>
                <w:noProof/>
                <w:webHidden/>
              </w:rPr>
              <w:fldChar w:fldCharType="separate"/>
            </w:r>
            <w:r w:rsidR="008E0C65">
              <w:rPr>
                <w:noProof/>
                <w:webHidden/>
              </w:rPr>
              <w:t>30</w:t>
            </w:r>
            <w:r w:rsidR="00B17166">
              <w:rPr>
                <w:noProof/>
                <w:webHidden/>
              </w:rPr>
              <w:fldChar w:fldCharType="end"/>
            </w:r>
          </w:hyperlink>
        </w:p>
        <w:p w14:paraId="5A0B726C" w14:textId="0E4FA64E" w:rsidR="00B17166" w:rsidRDefault="00874ED1">
          <w:pPr>
            <w:pStyle w:val="TOC1"/>
            <w:tabs>
              <w:tab w:val="right" w:leader="dot" w:pos="9016"/>
            </w:tabs>
            <w:rPr>
              <w:rFonts w:eastAsiaTheme="minorEastAsia"/>
              <w:noProof/>
              <w:lang w:eastAsia="en-GB"/>
            </w:rPr>
          </w:pPr>
          <w:hyperlink w:anchor="_Toc64408853" w:history="1">
            <w:r w:rsidR="00B17166" w:rsidRPr="00BB12C0">
              <w:rPr>
                <w:rStyle w:val="Hyperlink"/>
                <w:rFonts w:ascii="Arial" w:eastAsiaTheme="majorEastAsia" w:hAnsi="Arial" w:cs="Arial"/>
                <w:b/>
                <w:noProof/>
              </w:rPr>
              <w:t>References:</w:t>
            </w:r>
            <w:r w:rsidR="00B17166">
              <w:rPr>
                <w:noProof/>
                <w:webHidden/>
              </w:rPr>
              <w:tab/>
            </w:r>
            <w:r w:rsidR="00B17166">
              <w:rPr>
                <w:noProof/>
                <w:webHidden/>
              </w:rPr>
              <w:fldChar w:fldCharType="begin"/>
            </w:r>
            <w:r w:rsidR="00B17166">
              <w:rPr>
                <w:noProof/>
                <w:webHidden/>
              </w:rPr>
              <w:instrText xml:space="preserve"> PAGEREF _Toc64408853 \h </w:instrText>
            </w:r>
            <w:r w:rsidR="00B17166">
              <w:rPr>
                <w:noProof/>
                <w:webHidden/>
              </w:rPr>
            </w:r>
            <w:r w:rsidR="00B17166">
              <w:rPr>
                <w:noProof/>
                <w:webHidden/>
              </w:rPr>
              <w:fldChar w:fldCharType="separate"/>
            </w:r>
            <w:r w:rsidR="008E0C65">
              <w:rPr>
                <w:noProof/>
                <w:webHidden/>
              </w:rPr>
              <w:t>34</w:t>
            </w:r>
            <w:r w:rsidR="00B17166">
              <w:rPr>
                <w:noProof/>
                <w:webHidden/>
              </w:rPr>
              <w:fldChar w:fldCharType="end"/>
            </w:r>
          </w:hyperlink>
        </w:p>
        <w:p w14:paraId="4B4875A1" w14:textId="04318C41" w:rsidR="00002B20" w:rsidRPr="00002B20" w:rsidRDefault="00002B20" w:rsidP="00115992">
          <w:pPr>
            <w:spacing w:line="360" w:lineRule="auto"/>
            <w:rPr>
              <w:rFonts w:ascii="Arial" w:hAnsi="Arial" w:cs="Arial"/>
            </w:rPr>
          </w:pPr>
          <w:r w:rsidRPr="00002B20">
            <w:rPr>
              <w:rFonts w:ascii="Arial" w:hAnsi="Arial" w:cs="Arial"/>
              <w:b/>
              <w:bCs/>
              <w:noProof/>
            </w:rPr>
            <w:fldChar w:fldCharType="end"/>
          </w:r>
        </w:p>
      </w:sdtContent>
    </w:sdt>
    <w:p w14:paraId="35D578EE" w14:textId="77777777" w:rsidR="00002B20" w:rsidRPr="00002B20" w:rsidRDefault="00002B20" w:rsidP="00115992">
      <w:pPr>
        <w:spacing w:after="0" w:line="360" w:lineRule="auto"/>
        <w:rPr>
          <w:rFonts w:ascii="Arial" w:hAnsi="Arial" w:cs="Arial"/>
        </w:rPr>
      </w:pPr>
    </w:p>
    <w:p w14:paraId="74615163" w14:textId="77777777" w:rsidR="00C14768" w:rsidRDefault="00C14768" w:rsidP="00115992">
      <w:pPr>
        <w:spacing w:after="0" w:line="360" w:lineRule="auto"/>
        <w:rPr>
          <w:rFonts w:ascii="Arial" w:hAnsi="Arial" w:cs="Arial"/>
        </w:rPr>
        <w:sectPr w:rsidR="00C14768">
          <w:footerReference w:type="default" r:id="rId16"/>
          <w:pgSz w:w="11906" w:h="16838"/>
          <w:pgMar w:top="1440" w:right="1440" w:bottom="1440" w:left="1440" w:header="708" w:footer="708" w:gutter="0"/>
          <w:cols w:space="708"/>
          <w:docGrid w:linePitch="360"/>
        </w:sectPr>
      </w:pPr>
    </w:p>
    <w:p w14:paraId="155E2954" w14:textId="43FFDC3A" w:rsidR="00002B20" w:rsidRPr="00A62A49" w:rsidRDefault="00002B20" w:rsidP="00FF217A">
      <w:pPr>
        <w:keepNext/>
        <w:keepLines/>
        <w:spacing w:after="0" w:line="360" w:lineRule="auto"/>
        <w:outlineLvl w:val="0"/>
        <w:rPr>
          <w:rFonts w:ascii="Arial" w:eastAsiaTheme="majorEastAsia" w:hAnsi="Arial" w:cs="Arial"/>
          <w:b/>
          <w:sz w:val="36"/>
          <w:szCs w:val="36"/>
        </w:rPr>
      </w:pPr>
      <w:bookmarkStart w:id="1" w:name="_Toc64408833"/>
      <w:r w:rsidRPr="00A62A49">
        <w:rPr>
          <w:rFonts w:ascii="Arial" w:eastAsiaTheme="majorEastAsia" w:hAnsi="Arial" w:cs="Arial"/>
          <w:b/>
          <w:sz w:val="24"/>
          <w:szCs w:val="24"/>
        </w:rPr>
        <w:lastRenderedPageBreak/>
        <w:t>Introduction</w:t>
      </w:r>
      <w:bookmarkEnd w:id="1"/>
    </w:p>
    <w:p w14:paraId="18A1DE79" w14:textId="77777777" w:rsidR="00002B20" w:rsidRPr="00002B20" w:rsidRDefault="00002B20" w:rsidP="00115992">
      <w:pPr>
        <w:spacing w:line="360" w:lineRule="auto"/>
        <w:jc w:val="both"/>
        <w:rPr>
          <w:rFonts w:ascii="Arial" w:hAnsi="Arial" w:cs="Arial"/>
        </w:rPr>
      </w:pPr>
      <w:r w:rsidRPr="00002B20">
        <w:rPr>
          <w:rFonts w:ascii="Arial" w:hAnsi="Arial" w:cs="Arial"/>
        </w:rPr>
        <w:t>Mental health care delivery for the UK population is the responsibility of the different NHS bodies in Britain and the Northern Ireland Health and Social Care Trusts. Veterans are entitled to full access to all of these services. This report outlines the pathways through which veterans can access mental health care provided by the state.</w:t>
      </w:r>
    </w:p>
    <w:p w14:paraId="14E074C4"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In 2017, the Ministry of Defence (MOD) published the Defence People Mental Health and Wellbeing Strategy. This five-year strategy aims to make a positive impact on the mental health care available to service personnel and military veterans. The Strategy states that the MOD will continue to work in partnership with the </w:t>
      </w:r>
      <w:r w:rsidR="00FA32B3">
        <w:rPr>
          <w:rFonts w:ascii="Arial" w:hAnsi="Arial" w:cs="Arial"/>
        </w:rPr>
        <w:t>health</w:t>
      </w:r>
      <w:r w:rsidRPr="00002B20">
        <w:rPr>
          <w:rFonts w:ascii="Arial" w:hAnsi="Arial" w:cs="Arial"/>
        </w:rPr>
        <w:t xml:space="preserve"> services and the third sector in order to promote veteran specific mental health services. However, health is a devolved matter in the UK and mental health service provision varies across each nation (House of Commons, 2018). This variation affects the services available to veterans. The aim of this report is to detail the primary pathways into mental health services for veterans across the UK. </w:t>
      </w:r>
    </w:p>
    <w:p w14:paraId="3114E757" w14:textId="24C8F180" w:rsidR="000B6043" w:rsidRDefault="00002B20" w:rsidP="000B6043">
      <w:pPr>
        <w:spacing w:line="360" w:lineRule="auto"/>
        <w:jc w:val="both"/>
        <w:rPr>
          <w:rFonts w:ascii="Arial" w:hAnsi="Arial" w:cs="Arial"/>
        </w:rPr>
      </w:pPr>
      <w:r w:rsidRPr="00002B20">
        <w:rPr>
          <w:rFonts w:ascii="Arial" w:hAnsi="Arial" w:cs="Arial"/>
        </w:rPr>
        <w:t xml:space="preserve">The content of this report has been reviewed for accuracy and cleared for publication by NHS England, </w:t>
      </w:r>
      <w:r w:rsidR="00A53F04" w:rsidRPr="000B6043">
        <w:rPr>
          <w:rFonts w:ascii="Arial" w:hAnsi="Arial" w:cs="Arial"/>
        </w:rPr>
        <w:t>Scottish Veterans and A</w:t>
      </w:r>
      <w:r w:rsidR="004379A9">
        <w:rPr>
          <w:rFonts w:ascii="Arial" w:hAnsi="Arial" w:cs="Arial"/>
        </w:rPr>
        <w:t>r</w:t>
      </w:r>
      <w:r w:rsidR="00A53F04" w:rsidRPr="000B6043">
        <w:rPr>
          <w:rFonts w:ascii="Arial" w:hAnsi="Arial" w:cs="Arial"/>
        </w:rPr>
        <w:t>m</w:t>
      </w:r>
      <w:r w:rsidR="001A7EF3">
        <w:rPr>
          <w:rFonts w:ascii="Arial" w:hAnsi="Arial" w:cs="Arial"/>
        </w:rPr>
        <w:t>e</w:t>
      </w:r>
      <w:r w:rsidR="00A53F04" w:rsidRPr="000B6043">
        <w:rPr>
          <w:rFonts w:ascii="Arial" w:hAnsi="Arial" w:cs="Arial"/>
        </w:rPr>
        <w:t>d Forces Personnel Unit</w:t>
      </w:r>
      <w:r w:rsidR="004379A9">
        <w:rPr>
          <w:rFonts w:ascii="Arial" w:hAnsi="Arial" w:cs="Arial"/>
        </w:rPr>
        <w:t xml:space="preserve">, </w:t>
      </w:r>
      <w:r w:rsidR="000B6043" w:rsidRPr="000B6043">
        <w:rPr>
          <w:rFonts w:ascii="Arial" w:hAnsi="Arial" w:cs="Arial"/>
        </w:rPr>
        <w:t>Welsh Government</w:t>
      </w:r>
      <w:r w:rsidR="000B6043">
        <w:rPr>
          <w:rFonts w:ascii="Arial" w:hAnsi="Arial" w:cs="Arial"/>
        </w:rPr>
        <w:t xml:space="preserve"> Armed Forces Covenant Team</w:t>
      </w:r>
      <w:r w:rsidR="004379A9">
        <w:rPr>
          <w:rFonts w:ascii="Arial" w:hAnsi="Arial" w:cs="Arial"/>
        </w:rPr>
        <w:t xml:space="preserve"> and </w:t>
      </w:r>
      <w:r w:rsidR="00C05A63">
        <w:rPr>
          <w:rFonts w:ascii="Arial" w:hAnsi="Arial" w:cs="Arial"/>
        </w:rPr>
        <w:t xml:space="preserve">Northern Ireland </w:t>
      </w:r>
      <w:r w:rsidR="000B6043">
        <w:rPr>
          <w:rFonts w:ascii="Arial" w:hAnsi="Arial" w:cs="Arial"/>
        </w:rPr>
        <w:t>Veterans</w:t>
      </w:r>
      <w:r w:rsidR="00C05A63">
        <w:rPr>
          <w:rFonts w:ascii="Arial" w:hAnsi="Arial" w:cs="Arial"/>
        </w:rPr>
        <w:t>’</w:t>
      </w:r>
      <w:r w:rsidR="000B6043">
        <w:rPr>
          <w:rFonts w:ascii="Arial" w:hAnsi="Arial" w:cs="Arial"/>
        </w:rPr>
        <w:t xml:space="preserve"> Support Office</w:t>
      </w:r>
      <w:r w:rsidR="004379A9">
        <w:rPr>
          <w:rFonts w:ascii="Arial" w:hAnsi="Arial" w:cs="Arial"/>
        </w:rPr>
        <w:t>.</w:t>
      </w:r>
    </w:p>
    <w:p w14:paraId="69F37AB9" w14:textId="77777777" w:rsidR="00FA32B3" w:rsidRDefault="00FA32B3" w:rsidP="00115992">
      <w:pPr>
        <w:spacing w:line="360" w:lineRule="auto"/>
        <w:rPr>
          <w:rFonts w:ascii="Arial" w:eastAsiaTheme="majorEastAsia" w:hAnsi="Arial" w:cs="Arial"/>
          <w:b/>
          <w:u w:val="single"/>
        </w:rPr>
      </w:pPr>
      <w:r>
        <w:rPr>
          <w:rFonts w:ascii="Arial" w:eastAsiaTheme="majorEastAsia" w:hAnsi="Arial" w:cs="Arial"/>
          <w:b/>
          <w:u w:val="single"/>
        </w:rPr>
        <w:br w:type="page"/>
      </w:r>
    </w:p>
    <w:p w14:paraId="3CB7F47B" w14:textId="77777777" w:rsidR="00002B20" w:rsidRPr="00A62A49" w:rsidRDefault="00002B20" w:rsidP="00FF217A">
      <w:pPr>
        <w:keepNext/>
        <w:keepLines/>
        <w:spacing w:after="0" w:line="360" w:lineRule="auto"/>
        <w:outlineLvl w:val="0"/>
        <w:rPr>
          <w:rFonts w:ascii="Arial" w:eastAsiaTheme="majorEastAsia" w:hAnsi="Arial" w:cs="Arial"/>
          <w:b/>
          <w:sz w:val="24"/>
          <w:szCs w:val="24"/>
        </w:rPr>
      </w:pPr>
      <w:bookmarkStart w:id="2" w:name="_Toc64408834"/>
      <w:r w:rsidRPr="00A62A49">
        <w:rPr>
          <w:rFonts w:ascii="Arial" w:eastAsiaTheme="majorEastAsia" w:hAnsi="Arial" w:cs="Arial"/>
          <w:b/>
          <w:sz w:val="24"/>
          <w:szCs w:val="24"/>
        </w:rPr>
        <w:lastRenderedPageBreak/>
        <w:t>Methodology</w:t>
      </w:r>
      <w:bookmarkEnd w:id="2"/>
    </w:p>
    <w:p w14:paraId="22EE74C6" w14:textId="77777777" w:rsidR="00002B20" w:rsidRPr="00002B20" w:rsidRDefault="00002B20" w:rsidP="00115992">
      <w:pPr>
        <w:spacing w:line="360" w:lineRule="auto"/>
        <w:jc w:val="both"/>
        <w:rPr>
          <w:rFonts w:ascii="Arial" w:hAnsi="Arial" w:cs="Arial"/>
        </w:rPr>
      </w:pPr>
      <w:r w:rsidRPr="00002B20">
        <w:rPr>
          <w:rFonts w:ascii="Arial" w:hAnsi="Arial" w:cs="Arial"/>
        </w:rPr>
        <w:t>This report provides details of the statutory provision of mental health care, which is funded by the NHS or devolved Government</w:t>
      </w:r>
      <w:r w:rsidR="00C331A1">
        <w:rPr>
          <w:rFonts w:ascii="Arial" w:hAnsi="Arial" w:cs="Arial"/>
        </w:rPr>
        <w:t>s</w:t>
      </w:r>
      <w:r w:rsidRPr="00002B20">
        <w:rPr>
          <w:rFonts w:ascii="Arial" w:hAnsi="Arial" w:cs="Arial"/>
        </w:rPr>
        <w:t>. The exception to this is Northern Ireland where the MOD and the third sector would appear to provide a significant proportion of service</w:t>
      </w:r>
      <w:r w:rsidR="00C331A1">
        <w:rPr>
          <w:rFonts w:ascii="Arial" w:hAnsi="Arial" w:cs="Arial"/>
        </w:rPr>
        <w:t>s</w:t>
      </w:r>
      <w:r w:rsidRPr="00002B20">
        <w:rPr>
          <w:rFonts w:ascii="Arial" w:hAnsi="Arial" w:cs="Arial"/>
        </w:rPr>
        <w:t>. The report shows the pathways into ‘mainstream’ mental health services that are available to veterans and the civilian population, and the primary pathways into veteran specific services across the UK.</w:t>
      </w:r>
    </w:p>
    <w:p w14:paraId="31029EAE" w14:textId="77777777" w:rsidR="00002B20" w:rsidRPr="00002B20" w:rsidRDefault="00002B20" w:rsidP="00115992">
      <w:pPr>
        <w:spacing w:line="360" w:lineRule="auto"/>
        <w:jc w:val="both"/>
        <w:rPr>
          <w:rFonts w:ascii="Arial" w:hAnsi="Arial" w:cs="Arial"/>
        </w:rPr>
      </w:pPr>
      <w:r w:rsidRPr="00002B20">
        <w:rPr>
          <w:rFonts w:ascii="Arial" w:hAnsi="Arial" w:cs="Arial"/>
        </w:rPr>
        <w:t>There were three stages involved in the production of this report, as follows:</w:t>
      </w:r>
    </w:p>
    <w:p w14:paraId="0A8811BC" w14:textId="17453E28" w:rsidR="00002B20" w:rsidRPr="00002B20" w:rsidRDefault="00002B20" w:rsidP="00714CFC">
      <w:pPr>
        <w:spacing w:line="360" w:lineRule="auto"/>
        <w:jc w:val="both"/>
        <w:rPr>
          <w:rFonts w:ascii="Arial" w:hAnsi="Arial" w:cs="Arial"/>
        </w:rPr>
      </w:pPr>
      <w:r w:rsidRPr="00002B20">
        <w:rPr>
          <w:rFonts w:ascii="Arial" w:hAnsi="Arial" w:cs="Arial"/>
          <w:b/>
        </w:rPr>
        <w:t xml:space="preserve">Stage 1: </w:t>
      </w:r>
      <w:r w:rsidRPr="00002B20">
        <w:rPr>
          <w:rFonts w:ascii="Arial" w:hAnsi="Arial" w:cs="Arial"/>
        </w:rPr>
        <w:t>The method used to produce the initial draft involved a comprehensive online search for publicly available information about the pathways into mental health services for veterans across the UK. This was undertaken to determine how accessible the information on mental health services was to veterans and military families.</w:t>
      </w:r>
    </w:p>
    <w:p w14:paraId="73F2A8EA" w14:textId="566E4BB6" w:rsidR="00002B20" w:rsidRPr="00002B20" w:rsidRDefault="00002B20" w:rsidP="00714CFC">
      <w:pPr>
        <w:spacing w:line="360" w:lineRule="auto"/>
        <w:jc w:val="both"/>
        <w:rPr>
          <w:rFonts w:ascii="Arial" w:hAnsi="Arial" w:cs="Arial"/>
        </w:rPr>
      </w:pPr>
      <w:r w:rsidRPr="00002B20">
        <w:rPr>
          <w:rFonts w:ascii="Arial" w:hAnsi="Arial" w:cs="Arial"/>
          <w:b/>
        </w:rPr>
        <w:t xml:space="preserve">Stage 2: </w:t>
      </w:r>
      <w:r w:rsidRPr="00002B20">
        <w:rPr>
          <w:rFonts w:ascii="Arial" w:hAnsi="Arial" w:cs="Arial"/>
        </w:rPr>
        <w:t>On completion of Stage 1, the initial findings were reviewed using semi-structured interviews with subject matter experts (SME’s) and representatives from each home nation; England, Scotland, Wales and Northern Ireland. The semi-structured interviews were recorded and transcribed verbatim. SME’s were asked to review draft</w:t>
      </w:r>
      <w:r w:rsidR="00C331A1">
        <w:rPr>
          <w:rFonts w:ascii="Arial" w:hAnsi="Arial" w:cs="Arial"/>
        </w:rPr>
        <w:t>s</w:t>
      </w:r>
      <w:r w:rsidRPr="00002B20">
        <w:rPr>
          <w:rFonts w:ascii="Arial" w:hAnsi="Arial" w:cs="Arial"/>
        </w:rPr>
        <w:t xml:space="preserve"> for accuracy and to make any necessary </w:t>
      </w:r>
      <w:r w:rsidR="00C331A1">
        <w:rPr>
          <w:rFonts w:ascii="Arial" w:hAnsi="Arial" w:cs="Arial"/>
        </w:rPr>
        <w:t>amendments</w:t>
      </w:r>
      <w:r w:rsidRPr="00002B20">
        <w:rPr>
          <w:rFonts w:ascii="Arial" w:hAnsi="Arial" w:cs="Arial"/>
        </w:rPr>
        <w:t>.</w:t>
      </w:r>
    </w:p>
    <w:p w14:paraId="265F95C7" w14:textId="605B7462" w:rsidR="00002B20" w:rsidRPr="00002B20" w:rsidRDefault="00002B20" w:rsidP="00714CFC">
      <w:pPr>
        <w:spacing w:line="360" w:lineRule="auto"/>
        <w:jc w:val="both"/>
        <w:rPr>
          <w:rFonts w:ascii="Arial" w:hAnsi="Arial" w:cs="Arial"/>
        </w:rPr>
      </w:pPr>
      <w:r w:rsidRPr="00002B20">
        <w:rPr>
          <w:rFonts w:ascii="Arial" w:hAnsi="Arial" w:cs="Arial"/>
          <w:b/>
        </w:rPr>
        <w:t xml:space="preserve">Stage 3: </w:t>
      </w:r>
      <w:r w:rsidRPr="00002B20">
        <w:rPr>
          <w:rFonts w:ascii="Arial" w:hAnsi="Arial" w:cs="Arial"/>
        </w:rPr>
        <w:t xml:space="preserve">The third stage offered the opportunity to approve the final draft. SME’s were asked to provide consent for publication of this report once all </w:t>
      </w:r>
      <w:r w:rsidR="00C331A1">
        <w:rPr>
          <w:rFonts w:ascii="Arial" w:hAnsi="Arial" w:cs="Arial"/>
        </w:rPr>
        <w:t>amendments</w:t>
      </w:r>
      <w:r w:rsidRPr="00002B20">
        <w:rPr>
          <w:rFonts w:ascii="Arial" w:hAnsi="Arial" w:cs="Arial"/>
        </w:rPr>
        <w:t xml:space="preserve"> were accepted. </w:t>
      </w:r>
    </w:p>
    <w:p w14:paraId="3C01ACB0" w14:textId="77777777" w:rsidR="00002B20" w:rsidRPr="00C331A1" w:rsidRDefault="00002B20" w:rsidP="00714CFC">
      <w:pPr>
        <w:spacing w:line="360" w:lineRule="auto"/>
        <w:jc w:val="both"/>
        <w:rPr>
          <w:rFonts w:ascii="Arial" w:hAnsi="Arial" w:cs="Arial"/>
        </w:rPr>
      </w:pPr>
      <w:r w:rsidRPr="00C331A1">
        <w:rPr>
          <w:rFonts w:ascii="Arial" w:hAnsi="Arial" w:cs="Arial"/>
        </w:rPr>
        <w:t>Pathways into mainstream mental health services and veteran specific services are described in this report under the heading of each of the four nations, England, Wales, Scotland and Northern Ireland.</w:t>
      </w:r>
    </w:p>
    <w:p w14:paraId="274ABB06" w14:textId="77777777" w:rsidR="00FA32B3" w:rsidRDefault="00FA32B3" w:rsidP="00115992">
      <w:pPr>
        <w:spacing w:line="360" w:lineRule="auto"/>
        <w:rPr>
          <w:rFonts w:ascii="Arial" w:eastAsiaTheme="majorEastAsia" w:hAnsi="Arial" w:cs="Arial"/>
          <w:b/>
          <w:u w:val="single"/>
        </w:rPr>
      </w:pPr>
      <w:r>
        <w:rPr>
          <w:rFonts w:ascii="Arial" w:eastAsiaTheme="majorEastAsia" w:hAnsi="Arial" w:cs="Arial"/>
          <w:b/>
          <w:u w:val="single"/>
        </w:rPr>
        <w:br w:type="page"/>
      </w:r>
    </w:p>
    <w:p w14:paraId="78F59BE9" w14:textId="77777777" w:rsidR="00002B20" w:rsidRPr="00FF217A" w:rsidRDefault="00002B20" w:rsidP="00FF217A">
      <w:pPr>
        <w:keepNext/>
        <w:keepLines/>
        <w:spacing w:after="0" w:line="360" w:lineRule="auto"/>
        <w:outlineLvl w:val="0"/>
        <w:rPr>
          <w:rFonts w:ascii="Arial" w:eastAsiaTheme="majorEastAsia" w:hAnsi="Arial" w:cs="Arial"/>
          <w:b/>
          <w:sz w:val="24"/>
          <w:szCs w:val="24"/>
        </w:rPr>
      </w:pPr>
      <w:bookmarkStart w:id="3" w:name="_Toc64408835"/>
      <w:r w:rsidRPr="00A62A49">
        <w:rPr>
          <w:rFonts w:ascii="Arial" w:eastAsiaTheme="majorEastAsia" w:hAnsi="Arial" w:cs="Arial"/>
          <w:b/>
          <w:sz w:val="24"/>
          <w:szCs w:val="24"/>
        </w:rPr>
        <w:lastRenderedPageBreak/>
        <w:t>England</w:t>
      </w:r>
      <w:bookmarkEnd w:id="3"/>
    </w:p>
    <w:p w14:paraId="06892EC2" w14:textId="4D738910" w:rsidR="00002B20" w:rsidRPr="00714CFC" w:rsidRDefault="00002B20" w:rsidP="00FF217A">
      <w:pPr>
        <w:keepNext/>
        <w:keepLines/>
        <w:spacing w:before="40" w:after="0" w:line="360" w:lineRule="auto"/>
        <w:outlineLvl w:val="1"/>
        <w:rPr>
          <w:rFonts w:ascii="Arial" w:eastAsiaTheme="majorEastAsia" w:hAnsi="Arial" w:cs="Arial"/>
          <w:sz w:val="28"/>
          <w:szCs w:val="26"/>
          <w:u w:val="single"/>
        </w:rPr>
      </w:pPr>
      <w:bookmarkStart w:id="4" w:name="_Toc64408836"/>
      <w:r w:rsidRPr="00002B20">
        <w:rPr>
          <w:rFonts w:ascii="Arial" w:eastAsiaTheme="majorEastAsia" w:hAnsi="Arial" w:cs="Arial"/>
          <w:u w:val="single"/>
        </w:rPr>
        <w:t>Pathways into Mainstream NHS Mental Health Services</w:t>
      </w:r>
      <w:bookmarkEnd w:id="4"/>
    </w:p>
    <w:p w14:paraId="57D38ADD" w14:textId="77777777" w:rsidR="00002B20" w:rsidRPr="00002B20" w:rsidRDefault="00002B20" w:rsidP="00115992">
      <w:pPr>
        <w:spacing w:after="240" w:line="360" w:lineRule="auto"/>
        <w:jc w:val="both"/>
        <w:rPr>
          <w:rFonts w:ascii="Arial" w:hAnsi="Arial" w:cs="Arial"/>
        </w:rPr>
      </w:pPr>
      <w:r w:rsidRPr="00002B20">
        <w:rPr>
          <w:rFonts w:ascii="Arial" w:hAnsi="Arial" w:cs="Arial"/>
        </w:rPr>
        <w:t>Five primary pathways into mental health services are available to the general population as part of mainstream service provision in England:</w:t>
      </w:r>
    </w:p>
    <w:p w14:paraId="69832312" w14:textId="4F93AAC3" w:rsidR="00002B20" w:rsidRPr="00002B20" w:rsidRDefault="00002B20" w:rsidP="00115992">
      <w:pPr>
        <w:numPr>
          <w:ilvl w:val="0"/>
          <w:numId w:val="1"/>
        </w:numPr>
        <w:spacing w:after="240" w:line="360" w:lineRule="auto"/>
        <w:contextualSpacing/>
        <w:jc w:val="both"/>
        <w:rPr>
          <w:rFonts w:ascii="Arial" w:hAnsi="Arial" w:cs="Arial"/>
        </w:rPr>
      </w:pPr>
      <w:r w:rsidRPr="00002B20">
        <w:rPr>
          <w:rFonts w:ascii="Arial" w:hAnsi="Arial" w:cs="Arial"/>
        </w:rPr>
        <w:t xml:space="preserve">General Practice </w:t>
      </w:r>
      <w:r w:rsidR="000272FC">
        <w:rPr>
          <w:rFonts w:ascii="Arial" w:hAnsi="Arial" w:cs="Arial"/>
        </w:rPr>
        <w:t>(including Out of Hours)</w:t>
      </w:r>
    </w:p>
    <w:p w14:paraId="66E561DF" w14:textId="02474A16" w:rsidR="00002B20" w:rsidRPr="00002B20" w:rsidRDefault="00002B20" w:rsidP="00115992">
      <w:pPr>
        <w:numPr>
          <w:ilvl w:val="0"/>
          <w:numId w:val="1"/>
        </w:numPr>
        <w:spacing w:after="240" w:line="360" w:lineRule="auto"/>
        <w:contextualSpacing/>
        <w:jc w:val="both"/>
        <w:rPr>
          <w:rFonts w:ascii="Arial" w:hAnsi="Arial" w:cs="Arial"/>
        </w:rPr>
      </w:pPr>
      <w:r w:rsidRPr="00002B20">
        <w:rPr>
          <w:rFonts w:ascii="Arial" w:hAnsi="Arial" w:cs="Arial"/>
        </w:rPr>
        <w:t xml:space="preserve">Urgent/Emergency Care </w:t>
      </w:r>
      <w:r w:rsidR="00D759DC">
        <w:rPr>
          <w:rStyle w:val="FootnoteReference"/>
          <w:rFonts w:ascii="Arial" w:hAnsi="Arial" w:cs="Arial"/>
        </w:rPr>
        <w:footnoteReference w:id="1"/>
      </w:r>
    </w:p>
    <w:p w14:paraId="08E89D47" w14:textId="77777777" w:rsidR="00002B20" w:rsidRPr="00002B20" w:rsidRDefault="00002B20" w:rsidP="00115992">
      <w:pPr>
        <w:numPr>
          <w:ilvl w:val="0"/>
          <w:numId w:val="1"/>
        </w:numPr>
        <w:spacing w:after="240" w:line="360" w:lineRule="auto"/>
        <w:contextualSpacing/>
        <w:jc w:val="both"/>
        <w:rPr>
          <w:rFonts w:ascii="Arial" w:hAnsi="Arial" w:cs="Arial"/>
        </w:rPr>
      </w:pPr>
      <w:r w:rsidRPr="00002B20">
        <w:rPr>
          <w:rFonts w:ascii="Arial" w:hAnsi="Arial" w:cs="Arial"/>
        </w:rPr>
        <w:t>Self-Referral into Primary Care or Improving Access to Psychological Therapies (IAPT)</w:t>
      </w:r>
    </w:p>
    <w:p w14:paraId="5EE66A88" w14:textId="77777777" w:rsidR="00002B20" w:rsidRPr="00002B20" w:rsidRDefault="00002B20" w:rsidP="00115992">
      <w:pPr>
        <w:numPr>
          <w:ilvl w:val="0"/>
          <w:numId w:val="1"/>
        </w:numPr>
        <w:spacing w:after="240" w:line="360" w:lineRule="auto"/>
        <w:contextualSpacing/>
        <w:jc w:val="both"/>
        <w:rPr>
          <w:rFonts w:ascii="Arial" w:hAnsi="Arial" w:cs="Arial"/>
        </w:rPr>
      </w:pPr>
      <w:r w:rsidRPr="00002B20">
        <w:rPr>
          <w:rFonts w:ascii="Arial" w:hAnsi="Arial" w:cs="Arial"/>
        </w:rPr>
        <w:t>Referral into a Crisis (and Home) Intervention Teams</w:t>
      </w:r>
    </w:p>
    <w:p w14:paraId="1DF2BF13" w14:textId="1B7F507D" w:rsidR="00C331A1" w:rsidRPr="00714CFC" w:rsidRDefault="00002B20" w:rsidP="00714CFC">
      <w:pPr>
        <w:numPr>
          <w:ilvl w:val="0"/>
          <w:numId w:val="1"/>
        </w:numPr>
        <w:spacing w:before="240" w:after="240" w:line="360" w:lineRule="auto"/>
        <w:contextualSpacing/>
        <w:jc w:val="both"/>
      </w:pPr>
      <w:r w:rsidRPr="00002B20">
        <w:rPr>
          <w:rFonts w:ascii="Arial" w:hAnsi="Arial" w:cs="Arial"/>
        </w:rPr>
        <w:t>Referral into a Substance Misuse Service</w:t>
      </w:r>
    </w:p>
    <w:p w14:paraId="7E3F9C1B" w14:textId="77777777" w:rsidR="00714CFC" w:rsidRPr="00002B20" w:rsidRDefault="00714CFC" w:rsidP="00714CFC">
      <w:pPr>
        <w:spacing w:before="240" w:after="240" w:line="360" w:lineRule="auto"/>
        <w:contextualSpacing/>
        <w:jc w:val="both"/>
      </w:pPr>
    </w:p>
    <w:p w14:paraId="0498F0BB" w14:textId="77777777" w:rsidR="00002B20" w:rsidRPr="00002B20" w:rsidRDefault="00002B20" w:rsidP="00714CFC">
      <w:pPr>
        <w:spacing w:before="240" w:after="240" w:line="360" w:lineRule="auto"/>
        <w:jc w:val="both"/>
        <w:rPr>
          <w:rFonts w:ascii="Arial" w:hAnsi="Arial" w:cs="Arial"/>
        </w:rPr>
      </w:pPr>
      <w:r w:rsidRPr="00714CFC">
        <w:rPr>
          <w:rFonts w:ascii="Arial" w:hAnsi="Arial" w:cs="Arial"/>
          <w:iCs/>
        </w:rPr>
        <w:t>Figure 1</w:t>
      </w:r>
      <w:r w:rsidR="00C331A1" w:rsidRPr="00714CFC">
        <w:rPr>
          <w:rFonts w:ascii="Arial" w:hAnsi="Arial" w:cs="Arial"/>
          <w:iCs/>
        </w:rPr>
        <w:t xml:space="preserve">. </w:t>
      </w:r>
      <w:r w:rsidR="002A69A2" w:rsidRPr="00714CFC">
        <w:rPr>
          <w:rFonts w:ascii="Arial" w:hAnsi="Arial" w:cs="Arial"/>
          <w:iCs/>
        </w:rPr>
        <w:t>Illustrates</w:t>
      </w:r>
      <w:r w:rsidR="00C331A1">
        <w:rPr>
          <w:rFonts w:ascii="Arial" w:hAnsi="Arial" w:cs="Arial"/>
        </w:rPr>
        <w:t xml:space="preserve"> the pathways in</w:t>
      </w:r>
      <w:r w:rsidRPr="00002B20">
        <w:rPr>
          <w:rFonts w:ascii="Arial" w:hAnsi="Arial" w:cs="Arial"/>
        </w:rPr>
        <w:t>to</w:t>
      </w:r>
      <w:r w:rsidR="00C331A1">
        <w:rPr>
          <w:rFonts w:ascii="Arial" w:hAnsi="Arial" w:cs="Arial"/>
        </w:rPr>
        <w:t xml:space="preserve"> mainstream</w:t>
      </w:r>
      <w:r w:rsidRPr="00002B20">
        <w:rPr>
          <w:rFonts w:ascii="Arial" w:hAnsi="Arial" w:cs="Arial"/>
        </w:rPr>
        <w:t xml:space="preserve"> mental health service in England. </w:t>
      </w:r>
    </w:p>
    <w:p w14:paraId="7A57EB94" w14:textId="0E2F3B76" w:rsidR="00A10332" w:rsidRDefault="00002B20" w:rsidP="00115992">
      <w:pPr>
        <w:spacing w:after="240" w:line="360" w:lineRule="auto"/>
        <w:jc w:val="both"/>
        <w:rPr>
          <w:rFonts w:ascii="Arial" w:hAnsi="Arial" w:cs="Arial"/>
        </w:rPr>
      </w:pPr>
      <w:r w:rsidRPr="00002B20">
        <w:rPr>
          <w:rFonts w:ascii="Arial" w:hAnsi="Arial" w:cs="Arial"/>
        </w:rPr>
        <w:t xml:space="preserve">For veterans who present with mild to moderate mental health related needs, a referral </w:t>
      </w:r>
      <w:r w:rsidR="00A10332">
        <w:rPr>
          <w:rFonts w:ascii="Arial" w:hAnsi="Arial" w:cs="Arial"/>
        </w:rPr>
        <w:t>(including self-</w:t>
      </w:r>
      <w:r w:rsidRPr="00002B20">
        <w:rPr>
          <w:rFonts w:ascii="Arial" w:hAnsi="Arial" w:cs="Arial"/>
        </w:rPr>
        <w:t xml:space="preserve">referral) can be made for treatment within </w:t>
      </w:r>
      <w:r w:rsidR="002A69A2" w:rsidRPr="00002B20">
        <w:rPr>
          <w:rFonts w:ascii="Arial" w:hAnsi="Arial" w:cs="Arial"/>
        </w:rPr>
        <w:t>community-based</w:t>
      </w:r>
      <w:r w:rsidRPr="00002B20">
        <w:rPr>
          <w:rFonts w:ascii="Arial" w:hAnsi="Arial" w:cs="Arial"/>
        </w:rPr>
        <w:t xml:space="preserve"> services. An example of this is the Improving Access to Psychological Therapies (IAPT), which accept both self-referral and referral from General Practitioners (GPs). Recent evidence from the Map of Need </w:t>
      </w:r>
      <w:r w:rsidR="00A10332">
        <w:rPr>
          <w:rFonts w:ascii="Arial" w:hAnsi="Arial" w:cs="Arial"/>
        </w:rPr>
        <w:t xml:space="preserve">Project conducted by </w:t>
      </w:r>
      <w:r w:rsidR="004C3816">
        <w:rPr>
          <w:rFonts w:ascii="Arial" w:hAnsi="Arial" w:cs="Arial"/>
        </w:rPr>
        <w:t xml:space="preserve">the </w:t>
      </w:r>
      <w:r w:rsidR="00A10332">
        <w:rPr>
          <w:rFonts w:ascii="Arial" w:hAnsi="Arial" w:cs="Arial"/>
        </w:rPr>
        <w:t>Northern Hub for Veterans and Military Fami</w:t>
      </w:r>
      <w:r w:rsidR="00C331A1">
        <w:rPr>
          <w:rFonts w:ascii="Arial" w:hAnsi="Arial" w:cs="Arial"/>
        </w:rPr>
        <w:t>lies Research</w:t>
      </w:r>
      <w:r w:rsidRPr="00002B20">
        <w:rPr>
          <w:rFonts w:ascii="Arial" w:hAnsi="Arial" w:cs="Arial"/>
        </w:rPr>
        <w:t xml:space="preserve"> </w:t>
      </w:r>
      <w:r w:rsidR="004C3816">
        <w:rPr>
          <w:rFonts w:ascii="Arial" w:hAnsi="Arial" w:cs="Arial"/>
        </w:rPr>
        <w:t xml:space="preserve">at Northumbria University, </w:t>
      </w:r>
      <w:r w:rsidRPr="00002B20">
        <w:rPr>
          <w:rFonts w:ascii="Arial" w:hAnsi="Arial" w:cs="Arial"/>
        </w:rPr>
        <w:t>demonstrates that</w:t>
      </w:r>
      <w:r w:rsidR="00C331A1">
        <w:rPr>
          <w:rFonts w:ascii="Arial" w:hAnsi="Arial" w:cs="Arial"/>
        </w:rPr>
        <w:t xml:space="preserve"> veterans frequently access</w:t>
      </w:r>
      <w:r w:rsidRPr="00002B20">
        <w:rPr>
          <w:rFonts w:ascii="Arial" w:hAnsi="Arial" w:cs="Arial"/>
        </w:rPr>
        <w:t xml:space="preserve"> IAPT</w:t>
      </w:r>
      <w:r w:rsidR="00C331A1">
        <w:rPr>
          <w:rFonts w:ascii="Arial" w:hAnsi="Arial" w:cs="Arial"/>
        </w:rPr>
        <w:t xml:space="preserve"> services</w:t>
      </w:r>
      <w:r w:rsidR="000272FC">
        <w:rPr>
          <w:rFonts w:ascii="Arial" w:hAnsi="Arial" w:cs="Arial"/>
        </w:rPr>
        <w:t xml:space="preserve"> at similar population adjusted rates to those of the general population</w:t>
      </w:r>
      <w:r w:rsidR="00C331A1">
        <w:rPr>
          <w:rFonts w:ascii="Arial" w:hAnsi="Arial" w:cs="Arial"/>
        </w:rPr>
        <w:t>.</w:t>
      </w:r>
      <w:r w:rsidRPr="00002B20">
        <w:rPr>
          <w:rFonts w:ascii="Arial" w:hAnsi="Arial" w:cs="Arial"/>
        </w:rPr>
        <w:t xml:space="preserve"> </w:t>
      </w:r>
    </w:p>
    <w:p w14:paraId="19F58F12" w14:textId="77777777" w:rsidR="00002B20" w:rsidRPr="00002B20" w:rsidRDefault="00002B20" w:rsidP="00115992">
      <w:pPr>
        <w:spacing w:after="240" w:line="360" w:lineRule="auto"/>
        <w:jc w:val="both"/>
        <w:rPr>
          <w:rFonts w:ascii="Arial" w:hAnsi="Arial" w:cs="Arial"/>
        </w:rPr>
      </w:pPr>
      <w:r w:rsidRPr="00002B20">
        <w:rPr>
          <w:rFonts w:ascii="Arial" w:hAnsi="Arial" w:cs="Arial"/>
        </w:rPr>
        <w:t>Veterans with more complex needs may be referred</w:t>
      </w:r>
      <w:r w:rsidR="00C331A1">
        <w:rPr>
          <w:rFonts w:ascii="Arial" w:hAnsi="Arial" w:cs="Arial"/>
        </w:rPr>
        <w:t>, either by voluntary admission, or under a section of the Mental Health Act,</w:t>
      </w:r>
      <w:r w:rsidRPr="00002B20">
        <w:rPr>
          <w:rFonts w:ascii="Arial" w:hAnsi="Arial" w:cs="Arial"/>
        </w:rPr>
        <w:t xml:space="preserve"> for</w:t>
      </w:r>
      <w:r w:rsidR="00A10332">
        <w:rPr>
          <w:rFonts w:ascii="Arial" w:hAnsi="Arial" w:cs="Arial"/>
        </w:rPr>
        <w:t xml:space="preserve"> assessment and</w:t>
      </w:r>
      <w:r w:rsidRPr="00002B20">
        <w:rPr>
          <w:rFonts w:ascii="Arial" w:hAnsi="Arial" w:cs="Arial"/>
        </w:rPr>
        <w:t xml:space="preserve"> treatment </w:t>
      </w:r>
      <w:r w:rsidR="00A10332">
        <w:rPr>
          <w:rFonts w:ascii="Arial" w:hAnsi="Arial" w:cs="Arial"/>
        </w:rPr>
        <w:t>within</w:t>
      </w:r>
      <w:r w:rsidRPr="00002B20">
        <w:rPr>
          <w:rFonts w:ascii="Arial" w:hAnsi="Arial" w:cs="Arial"/>
        </w:rPr>
        <w:t xml:space="preserve"> </w:t>
      </w:r>
      <w:r w:rsidR="00A10332">
        <w:rPr>
          <w:rFonts w:ascii="Arial" w:hAnsi="Arial" w:cs="Arial"/>
        </w:rPr>
        <w:t xml:space="preserve">inpatient services delivered within a </w:t>
      </w:r>
      <w:r w:rsidRPr="00002B20">
        <w:rPr>
          <w:rFonts w:ascii="Arial" w:hAnsi="Arial" w:cs="Arial"/>
        </w:rPr>
        <w:t>secondary care or hospital setting</w:t>
      </w:r>
      <w:r w:rsidR="00A10332">
        <w:rPr>
          <w:rFonts w:ascii="Arial" w:hAnsi="Arial" w:cs="Arial"/>
        </w:rPr>
        <w:t xml:space="preserve">, </w:t>
      </w:r>
    </w:p>
    <w:p w14:paraId="7C7E5437" w14:textId="77777777" w:rsidR="00002B20" w:rsidRPr="00002B20" w:rsidRDefault="00002B20" w:rsidP="00115992">
      <w:pPr>
        <w:spacing w:after="240" w:line="360" w:lineRule="auto"/>
        <w:jc w:val="both"/>
        <w:rPr>
          <w:rFonts w:ascii="Arial" w:hAnsi="Arial" w:cs="Arial"/>
        </w:rPr>
      </w:pPr>
      <w:r w:rsidRPr="00002B20">
        <w:rPr>
          <w:rFonts w:ascii="Arial" w:hAnsi="Arial" w:cs="Arial"/>
        </w:rPr>
        <w:t>Veterans presenting at a GP surgery, an emergency service unit or NHS mental health care services with a long-term mental health condition may be referred to a community mental health team to receive ongoing care and support. The community mental health team</w:t>
      </w:r>
      <w:r w:rsidR="00C331A1">
        <w:rPr>
          <w:rFonts w:ascii="Arial" w:hAnsi="Arial" w:cs="Arial"/>
        </w:rPr>
        <w:t xml:space="preserve"> can</w:t>
      </w:r>
      <w:r w:rsidRPr="00002B20">
        <w:rPr>
          <w:rFonts w:ascii="Arial" w:hAnsi="Arial" w:cs="Arial"/>
        </w:rPr>
        <w:t xml:space="preserve"> make referrals to wider mental health services as required (i.e. inpatient and outpatient services) and have the option to make referrals to assertive outreach teams</w:t>
      </w:r>
      <w:r w:rsidR="001E0CEA">
        <w:rPr>
          <w:rFonts w:ascii="Arial" w:hAnsi="Arial" w:cs="Arial"/>
        </w:rPr>
        <w:t xml:space="preserve"> (also know</w:t>
      </w:r>
      <w:r w:rsidR="00306460">
        <w:rPr>
          <w:rFonts w:ascii="Arial" w:hAnsi="Arial" w:cs="Arial"/>
        </w:rPr>
        <w:t>n</w:t>
      </w:r>
      <w:r w:rsidR="001E0CEA">
        <w:rPr>
          <w:rFonts w:ascii="Arial" w:hAnsi="Arial" w:cs="Arial"/>
        </w:rPr>
        <w:t xml:space="preserve"> as crisis teams or home care)</w:t>
      </w:r>
      <w:r w:rsidRPr="00002B20">
        <w:rPr>
          <w:rFonts w:ascii="Arial" w:hAnsi="Arial" w:cs="Arial"/>
        </w:rPr>
        <w:t>. Assertive outreach teams are specia</w:t>
      </w:r>
      <w:r w:rsidR="00C331A1">
        <w:rPr>
          <w:rFonts w:ascii="Arial" w:hAnsi="Arial" w:cs="Arial"/>
        </w:rPr>
        <w:t xml:space="preserve">list mental health services, which </w:t>
      </w:r>
      <w:r w:rsidRPr="00002B20">
        <w:rPr>
          <w:rFonts w:ascii="Arial" w:hAnsi="Arial" w:cs="Arial"/>
        </w:rPr>
        <w:t xml:space="preserve">provide personalised, holistic, long-term support to those with particularly complex needs and liaise with organisations across the whole of the health and social care sector. </w:t>
      </w:r>
    </w:p>
    <w:p w14:paraId="1571C868" w14:textId="77777777" w:rsidR="00002B20" w:rsidRPr="00002B20" w:rsidRDefault="00002B20" w:rsidP="00115992">
      <w:pPr>
        <w:spacing w:after="240" w:line="360" w:lineRule="auto"/>
        <w:jc w:val="both"/>
        <w:rPr>
          <w:rFonts w:ascii="Arial" w:hAnsi="Arial" w:cs="Arial"/>
        </w:rPr>
      </w:pPr>
      <w:r w:rsidRPr="00002B20">
        <w:rPr>
          <w:rFonts w:ascii="Arial" w:hAnsi="Arial" w:cs="Arial"/>
        </w:rPr>
        <w:t xml:space="preserve">NHS crisis intervention teams are </w:t>
      </w:r>
      <w:r w:rsidR="00C331A1">
        <w:rPr>
          <w:rFonts w:ascii="Arial" w:hAnsi="Arial" w:cs="Arial"/>
        </w:rPr>
        <w:t xml:space="preserve">also </w:t>
      </w:r>
      <w:r w:rsidRPr="00002B20">
        <w:rPr>
          <w:rFonts w:ascii="Arial" w:hAnsi="Arial" w:cs="Arial"/>
        </w:rPr>
        <w:t xml:space="preserve">part of mainstream mental health service provision in England and can support veterans who are in crisis in the community. Services provided by </w:t>
      </w:r>
      <w:r w:rsidRPr="00002B20">
        <w:rPr>
          <w:rFonts w:ascii="Arial" w:hAnsi="Arial" w:cs="Arial"/>
        </w:rPr>
        <w:lastRenderedPageBreak/>
        <w:t>Crisis Intervention Teams are reserved for cases which meet a strict definition of crisis, which typically involves a risk to the life of the service user or others.</w:t>
      </w:r>
    </w:p>
    <w:p w14:paraId="4921EC29" w14:textId="732B7226" w:rsidR="00002B20" w:rsidRPr="00002B20" w:rsidRDefault="00002B20" w:rsidP="00115992">
      <w:pPr>
        <w:spacing w:after="240" w:line="360" w:lineRule="auto"/>
        <w:jc w:val="both"/>
        <w:rPr>
          <w:rFonts w:ascii="Arial" w:hAnsi="Arial" w:cs="Arial"/>
        </w:rPr>
      </w:pPr>
      <w:r w:rsidRPr="00002B20">
        <w:rPr>
          <w:rFonts w:ascii="Arial" w:hAnsi="Arial" w:cs="Arial"/>
        </w:rPr>
        <w:t>Statutory mental health services in England are planned for and funded by c200 local Clinical Commissioning Groups</w:t>
      </w:r>
      <w:r w:rsidR="000272FC">
        <w:rPr>
          <w:rFonts w:ascii="Arial" w:hAnsi="Arial" w:cs="Arial"/>
        </w:rPr>
        <w:t xml:space="preserve"> (CCGs)</w:t>
      </w:r>
      <w:r w:rsidRPr="00002B20">
        <w:rPr>
          <w:rFonts w:ascii="Arial" w:hAnsi="Arial" w:cs="Arial"/>
        </w:rPr>
        <w:t>.</w:t>
      </w:r>
      <w:r w:rsidR="00027DA3">
        <w:rPr>
          <w:rFonts w:ascii="Arial" w:hAnsi="Arial" w:cs="Arial"/>
        </w:rPr>
        <w:t xml:space="preserve"> </w:t>
      </w:r>
    </w:p>
    <w:p w14:paraId="356DCB72" w14:textId="0EB48CC2" w:rsidR="00002B20" w:rsidRPr="00002B20" w:rsidRDefault="00002B20" w:rsidP="00115992">
      <w:pPr>
        <w:spacing w:after="240" w:line="360" w:lineRule="auto"/>
        <w:jc w:val="both"/>
        <w:rPr>
          <w:rFonts w:ascii="Arial" w:hAnsi="Arial" w:cs="Arial"/>
        </w:rPr>
      </w:pPr>
      <w:r w:rsidRPr="00002B20">
        <w:rPr>
          <w:rFonts w:ascii="Arial" w:hAnsi="Arial" w:cs="Arial"/>
        </w:rPr>
        <w:t>In accordance with the England Health and Social Care Act (2012), public health provision is the responsibility of local authorities in England. Therefore</w:t>
      </w:r>
      <w:r w:rsidR="000272FC">
        <w:rPr>
          <w:rFonts w:ascii="Arial" w:hAnsi="Arial" w:cs="Arial"/>
        </w:rPr>
        <w:t>,</w:t>
      </w:r>
      <w:r w:rsidRPr="00002B20">
        <w:rPr>
          <w:rFonts w:ascii="Arial" w:hAnsi="Arial" w:cs="Arial"/>
        </w:rPr>
        <w:t xml:space="preserve"> Veterans who present within any of the mainstream NHS health services included within Figure 1 may be referred to local authority led substance misuse services for treatment (with detoxification</w:t>
      </w:r>
      <w:r w:rsidRPr="00002B20" w:rsidDel="007334ED">
        <w:rPr>
          <w:rFonts w:ascii="Arial" w:hAnsi="Arial" w:cs="Arial"/>
        </w:rPr>
        <w:t xml:space="preserve"> </w:t>
      </w:r>
      <w:r w:rsidRPr="00002B20">
        <w:rPr>
          <w:rFonts w:ascii="Arial" w:hAnsi="Arial" w:cs="Arial"/>
        </w:rPr>
        <w:t xml:space="preserve">treatment provided by NHS England). Some alcohol and substance misuse services also accept self-referrals. </w:t>
      </w:r>
    </w:p>
    <w:p w14:paraId="50229321" w14:textId="77777777" w:rsidR="00002B20" w:rsidRPr="00002B20" w:rsidRDefault="00002B20" w:rsidP="00115992">
      <w:pPr>
        <w:spacing w:after="240" w:line="360" w:lineRule="auto"/>
        <w:jc w:val="both"/>
        <w:rPr>
          <w:rFonts w:ascii="Arial" w:hAnsi="Arial" w:cs="Arial"/>
        </w:rPr>
      </w:pPr>
    </w:p>
    <w:p w14:paraId="12836561" w14:textId="77777777" w:rsidR="00002B20" w:rsidRPr="00002B20" w:rsidRDefault="00002B20" w:rsidP="00115992">
      <w:pPr>
        <w:spacing w:after="240" w:line="360" w:lineRule="auto"/>
        <w:jc w:val="both"/>
        <w:rPr>
          <w:rFonts w:ascii="Arial" w:hAnsi="Arial" w:cs="Arial"/>
        </w:rPr>
      </w:pPr>
    </w:p>
    <w:p w14:paraId="55D4F25C" w14:textId="77777777" w:rsidR="00002B20" w:rsidRPr="00002B20" w:rsidRDefault="00002B20" w:rsidP="00115992">
      <w:pPr>
        <w:spacing w:after="240" w:line="360" w:lineRule="auto"/>
        <w:jc w:val="both"/>
        <w:rPr>
          <w:rFonts w:ascii="Arial" w:hAnsi="Arial" w:cs="Arial"/>
        </w:rPr>
      </w:pPr>
    </w:p>
    <w:p w14:paraId="31DC78B2" w14:textId="77777777" w:rsidR="00002B20" w:rsidRPr="00002B20" w:rsidRDefault="00002B20" w:rsidP="00115992">
      <w:pPr>
        <w:spacing w:after="240" w:line="360" w:lineRule="auto"/>
        <w:jc w:val="both"/>
        <w:rPr>
          <w:rFonts w:ascii="Arial" w:hAnsi="Arial" w:cs="Arial"/>
        </w:rPr>
        <w:sectPr w:rsidR="00002B20" w:rsidRPr="00002B20">
          <w:footerReference w:type="default" r:id="rId17"/>
          <w:pgSz w:w="11906" w:h="16838"/>
          <w:pgMar w:top="1440" w:right="1440" w:bottom="1440" w:left="1440" w:header="708" w:footer="708" w:gutter="0"/>
          <w:cols w:space="708"/>
          <w:docGrid w:linePitch="360"/>
        </w:sectPr>
      </w:pPr>
    </w:p>
    <w:p w14:paraId="720F07A6" w14:textId="332E5616" w:rsidR="00002B20" w:rsidRPr="00C53505" w:rsidRDefault="00002B20" w:rsidP="00115992">
      <w:pPr>
        <w:spacing w:after="240" w:line="360" w:lineRule="auto"/>
        <w:rPr>
          <w:rFonts w:ascii="Arial" w:hAnsi="Arial" w:cs="Arial"/>
          <w:bCs/>
        </w:rPr>
      </w:pPr>
      <w:r w:rsidRPr="00C53505">
        <w:rPr>
          <w:rFonts w:ascii="Arial" w:hAnsi="Arial" w:cs="Arial"/>
          <w:b/>
        </w:rPr>
        <w:lastRenderedPageBreak/>
        <w:t>Figure 1</w:t>
      </w:r>
      <w:r w:rsidR="00541CF9">
        <w:rPr>
          <w:rFonts w:ascii="Arial" w:hAnsi="Arial" w:cs="Arial"/>
          <w:b/>
        </w:rPr>
        <w:t>.</w:t>
      </w:r>
      <w:r w:rsidRPr="00C53505">
        <w:rPr>
          <w:rFonts w:ascii="Arial" w:hAnsi="Arial" w:cs="Arial"/>
          <w:bCs/>
        </w:rPr>
        <w:t xml:space="preserve"> Pathways into Mainstream NHS Mental Health Services in England</w:t>
      </w:r>
    </w:p>
    <w:p w14:paraId="45A553FB" w14:textId="4EE6AAED" w:rsidR="00002B20" w:rsidRPr="00002B20" w:rsidRDefault="00CA5C29" w:rsidP="00115992">
      <w:pPr>
        <w:spacing w:after="240" w:line="360" w:lineRule="auto"/>
        <w:jc w:val="center"/>
        <w:rPr>
          <w:rFonts w:ascii="Arial" w:eastAsia="Times New Roman" w:hAnsi="Arial" w:cs="Arial"/>
          <w:b/>
          <w:lang w:eastAsia="en-GB"/>
        </w:rPr>
      </w:pPr>
      <w:r>
        <w:rPr>
          <w:rFonts w:ascii="Arial" w:eastAsia="Times New Roman" w:hAnsi="Arial" w:cs="Arial"/>
          <w:b/>
          <w:noProof/>
          <w:lang w:eastAsia="en-GB"/>
        </w:rPr>
        <w:drawing>
          <wp:inline distT="0" distB="0" distL="0" distR="0" wp14:anchorId="506FD5D5" wp14:editId="1F486ECA">
            <wp:extent cx="8754112" cy="5328000"/>
            <wp:effectExtent l="0" t="0" r="889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4112" cy="5328000"/>
                    </a:xfrm>
                    <a:prstGeom prst="rect">
                      <a:avLst/>
                    </a:prstGeom>
                    <a:noFill/>
                  </pic:spPr>
                </pic:pic>
              </a:graphicData>
            </a:graphic>
          </wp:inline>
        </w:drawing>
      </w:r>
    </w:p>
    <w:p w14:paraId="72939494" w14:textId="77777777" w:rsidR="00002B20" w:rsidRPr="00002B20" w:rsidRDefault="00002B20" w:rsidP="00115992">
      <w:pPr>
        <w:spacing w:after="240" w:line="360" w:lineRule="auto"/>
        <w:jc w:val="both"/>
        <w:rPr>
          <w:rFonts w:ascii="Arial" w:eastAsia="Times New Roman" w:hAnsi="Arial" w:cs="Arial"/>
          <w:b/>
          <w:lang w:eastAsia="en-GB"/>
        </w:rPr>
        <w:sectPr w:rsidR="00002B20" w:rsidRPr="00002B20" w:rsidSect="00A10332">
          <w:pgSz w:w="16838" w:h="11906" w:orient="landscape"/>
          <w:pgMar w:top="1440" w:right="1440" w:bottom="1440" w:left="1440" w:header="708" w:footer="708" w:gutter="0"/>
          <w:cols w:space="708"/>
          <w:docGrid w:linePitch="360"/>
        </w:sectPr>
      </w:pPr>
    </w:p>
    <w:p w14:paraId="22B7EE26" w14:textId="23351568" w:rsidR="00002B20" w:rsidRPr="00002B20" w:rsidRDefault="00002B20" w:rsidP="00FF217A">
      <w:pPr>
        <w:keepNext/>
        <w:keepLines/>
        <w:spacing w:before="40" w:after="0" w:line="360" w:lineRule="auto"/>
        <w:outlineLvl w:val="1"/>
        <w:rPr>
          <w:rFonts w:ascii="Arial" w:eastAsiaTheme="majorEastAsia" w:hAnsi="Arial" w:cs="Arial"/>
          <w:sz w:val="28"/>
          <w:szCs w:val="26"/>
          <w:u w:val="single"/>
        </w:rPr>
      </w:pPr>
      <w:bookmarkStart w:id="5" w:name="_Toc64408837"/>
      <w:bookmarkStart w:id="6" w:name="_Hlk54949333"/>
      <w:r w:rsidRPr="00002B20">
        <w:rPr>
          <w:rFonts w:ascii="Arial" w:eastAsiaTheme="majorEastAsia" w:hAnsi="Arial" w:cs="Arial"/>
          <w:u w:val="single"/>
        </w:rPr>
        <w:lastRenderedPageBreak/>
        <w:t>Veteran Specific Pathway</w:t>
      </w:r>
      <w:r w:rsidR="00B17166">
        <w:rPr>
          <w:rFonts w:ascii="Arial" w:eastAsiaTheme="majorEastAsia" w:hAnsi="Arial" w:cs="Arial"/>
          <w:u w:val="single"/>
        </w:rPr>
        <w:t>s</w:t>
      </w:r>
      <w:r w:rsidRPr="00002B20">
        <w:rPr>
          <w:rFonts w:ascii="Arial" w:eastAsiaTheme="majorEastAsia" w:hAnsi="Arial" w:cs="Arial"/>
          <w:u w:val="single"/>
        </w:rPr>
        <w:t xml:space="preserve"> into Mental Health Services</w:t>
      </w:r>
      <w:bookmarkEnd w:id="5"/>
      <w:r w:rsidRPr="00002B20">
        <w:rPr>
          <w:rFonts w:ascii="Arial" w:eastAsiaTheme="majorEastAsia" w:hAnsi="Arial" w:cs="Arial"/>
          <w:u w:val="single"/>
        </w:rPr>
        <w:t xml:space="preserve"> </w:t>
      </w:r>
    </w:p>
    <w:p w14:paraId="496F3748" w14:textId="43E605B8" w:rsidR="00C851C5" w:rsidRDefault="00002B20" w:rsidP="00EC06CA">
      <w:pPr>
        <w:spacing w:after="240" w:line="360" w:lineRule="auto"/>
        <w:jc w:val="both"/>
        <w:rPr>
          <w:rFonts w:ascii="Arial" w:hAnsi="Arial" w:cs="Arial"/>
        </w:rPr>
      </w:pPr>
      <w:r w:rsidRPr="00002B20">
        <w:rPr>
          <w:rFonts w:ascii="Arial" w:hAnsi="Arial" w:cs="Arial"/>
        </w:rPr>
        <w:t>In addition to mainstream services, Veterans in England have access to</w:t>
      </w:r>
      <w:r w:rsidR="00BE09A1">
        <w:rPr>
          <w:rFonts w:ascii="Arial" w:hAnsi="Arial" w:cs="Arial"/>
        </w:rPr>
        <w:t xml:space="preserve"> a national helpline provided by Combat Stress</w:t>
      </w:r>
      <w:r w:rsidR="000272FC">
        <w:rPr>
          <w:rStyle w:val="FootnoteReference"/>
          <w:rFonts w:ascii="Arial" w:hAnsi="Arial" w:cs="Arial"/>
        </w:rPr>
        <w:footnoteReference w:id="2"/>
      </w:r>
      <w:r w:rsidR="000272FC">
        <w:rPr>
          <w:rFonts w:ascii="Arial" w:hAnsi="Arial" w:cs="Arial"/>
        </w:rPr>
        <w:t xml:space="preserve"> and a</w:t>
      </w:r>
      <w:r w:rsidRPr="00002B20">
        <w:rPr>
          <w:rFonts w:ascii="Arial" w:hAnsi="Arial" w:cs="Arial"/>
        </w:rPr>
        <w:t xml:space="preserve">n integrated, </w:t>
      </w:r>
      <w:r w:rsidR="00C851C5">
        <w:rPr>
          <w:rFonts w:ascii="Arial" w:hAnsi="Arial" w:cs="Arial"/>
        </w:rPr>
        <w:t>multi-</w:t>
      </w:r>
      <w:r w:rsidR="007C0126">
        <w:rPr>
          <w:rFonts w:ascii="Arial" w:hAnsi="Arial" w:cs="Arial"/>
        </w:rPr>
        <w:t>service</w:t>
      </w:r>
      <w:r w:rsidR="00C851C5">
        <w:rPr>
          <w:rFonts w:ascii="Arial" w:hAnsi="Arial" w:cs="Arial"/>
        </w:rPr>
        <w:t xml:space="preserve">, </w:t>
      </w:r>
      <w:r w:rsidRPr="00002B20">
        <w:rPr>
          <w:rFonts w:ascii="Arial" w:hAnsi="Arial" w:cs="Arial"/>
        </w:rPr>
        <w:t xml:space="preserve">veteran specific, mental health </w:t>
      </w:r>
      <w:r w:rsidR="0014602D">
        <w:rPr>
          <w:rFonts w:ascii="Arial" w:hAnsi="Arial" w:cs="Arial"/>
        </w:rPr>
        <w:t xml:space="preserve">and wellbeing </w:t>
      </w:r>
      <w:r w:rsidRPr="00002B20">
        <w:rPr>
          <w:rFonts w:ascii="Arial" w:hAnsi="Arial" w:cs="Arial"/>
        </w:rPr>
        <w:t>model of care, funded nationally by NHS England</w:t>
      </w:r>
      <w:r w:rsidR="007F33C5">
        <w:rPr>
          <w:rFonts w:ascii="Arial" w:hAnsi="Arial" w:cs="Arial"/>
        </w:rPr>
        <w:t xml:space="preserve"> </w:t>
      </w:r>
      <w:r w:rsidR="00E44608">
        <w:rPr>
          <w:rFonts w:ascii="Arial" w:hAnsi="Arial" w:cs="Arial"/>
        </w:rPr>
        <w:t>–</w:t>
      </w:r>
      <w:r w:rsidR="007F33C5">
        <w:rPr>
          <w:rFonts w:ascii="Arial" w:hAnsi="Arial" w:cs="Arial"/>
        </w:rPr>
        <w:t xml:space="preserve"> </w:t>
      </w:r>
      <w:r w:rsidR="00EC06CA" w:rsidRPr="00EC06CA">
        <w:rPr>
          <w:rFonts w:ascii="Arial" w:hAnsi="Arial" w:cs="Arial"/>
        </w:rPr>
        <w:t>NHS England and NHS Improvement</w:t>
      </w:r>
      <w:r w:rsidR="00EC06CA">
        <w:rPr>
          <w:rFonts w:ascii="Arial" w:hAnsi="Arial" w:cs="Arial"/>
        </w:rPr>
        <w:t xml:space="preserve"> </w:t>
      </w:r>
      <w:r w:rsidR="00EC06CA" w:rsidRPr="00EC06CA">
        <w:rPr>
          <w:rFonts w:ascii="Arial" w:hAnsi="Arial" w:cs="Arial"/>
        </w:rPr>
        <w:t>Op COURAGE: The Veterans Mental Health and Wellbeing Service</w:t>
      </w:r>
      <w:r w:rsidR="00EC06CA">
        <w:rPr>
          <w:rFonts w:ascii="Arial" w:hAnsi="Arial" w:cs="Arial"/>
        </w:rPr>
        <w:t>.</w:t>
      </w:r>
      <w:r w:rsidR="001C12DF">
        <w:rPr>
          <w:rFonts w:ascii="Arial" w:hAnsi="Arial" w:cs="Arial"/>
        </w:rPr>
        <w:t xml:space="preserve"> </w:t>
      </w:r>
      <w:r w:rsidR="00C851C5">
        <w:rPr>
          <w:rFonts w:ascii="Arial" w:hAnsi="Arial" w:cs="Arial"/>
        </w:rPr>
        <w:t xml:space="preserve">The </w:t>
      </w:r>
      <w:r w:rsidR="00BE09A1">
        <w:rPr>
          <w:rFonts w:ascii="Arial" w:hAnsi="Arial" w:cs="Arial"/>
        </w:rPr>
        <w:t>three</w:t>
      </w:r>
      <w:r w:rsidR="00C851C5">
        <w:rPr>
          <w:rFonts w:ascii="Arial" w:hAnsi="Arial" w:cs="Arial"/>
        </w:rPr>
        <w:t xml:space="preserve"> </w:t>
      </w:r>
      <w:r w:rsidR="00E337EE">
        <w:rPr>
          <w:rFonts w:ascii="Arial" w:hAnsi="Arial" w:cs="Arial"/>
        </w:rPr>
        <w:t>services</w:t>
      </w:r>
      <w:r w:rsidR="00C851C5">
        <w:rPr>
          <w:rFonts w:ascii="Arial" w:hAnsi="Arial" w:cs="Arial"/>
        </w:rPr>
        <w:t xml:space="preserve"> are:</w:t>
      </w:r>
    </w:p>
    <w:p w14:paraId="0BB1E12F" w14:textId="6E0FB726" w:rsidR="00BE09A1" w:rsidRPr="00714CFC" w:rsidRDefault="00E337EE" w:rsidP="00BE09A1">
      <w:pPr>
        <w:pStyle w:val="ListParagraph"/>
        <w:numPr>
          <w:ilvl w:val="0"/>
          <w:numId w:val="3"/>
        </w:numPr>
        <w:spacing w:after="240" w:line="360" w:lineRule="auto"/>
        <w:jc w:val="both"/>
        <w:rPr>
          <w:rFonts w:ascii="Arial" w:hAnsi="Arial" w:cs="Arial"/>
        </w:rPr>
      </w:pPr>
      <w:r>
        <w:rPr>
          <w:rFonts w:ascii="Arial" w:hAnsi="Arial" w:cs="Arial"/>
        </w:rPr>
        <w:t>Service</w:t>
      </w:r>
      <w:r w:rsidR="00BE09A1" w:rsidRPr="00714CFC">
        <w:rPr>
          <w:rFonts w:ascii="Arial" w:hAnsi="Arial" w:cs="Arial"/>
        </w:rPr>
        <w:t xml:space="preserve"> 1: Veterans’ Mental Health Transition, Intervention and Liaison Service (TILS)</w:t>
      </w:r>
    </w:p>
    <w:p w14:paraId="6109F0E8" w14:textId="51CE15F1" w:rsidR="00BE09A1" w:rsidRPr="00BE09A1" w:rsidRDefault="00A75072" w:rsidP="00BE09A1">
      <w:pPr>
        <w:pStyle w:val="ListParagraph"/>
        <w:numPr>
          <w:ilvl w:val="0"/>
          <w:numId w:val="3"/>
        </w:numPr>
        <w:spacing w:after="240" w:line="360" w:lineRule="auto"/>
        <w:jc w:val="both"/>
        <w:rPr>
          <w:rFonts w:ascii="Arial" w:hAnsi="Arial" w:cs="Arial"/>
        </w:rPr>
      </w:pPr>
      <w:r>
        <w:rPr>
          <w:rFonts w:ascii="Arial" w:hAnsi="Arial" w:cs="Arial"/>
        </w:rPr>
        <w:t>Service</w:t>
      </w:r>
      <w:r w:rsidR="00BE09A1" w:rsidRPr="00BE09A1">
        <w:rPr>
          <w:rFonts w:ascii="Arial" w:hAnsi="Arial" w:cs="Arial"/>
        </w:rPr>
        <w:t xml:space="preserve"> 2: NHS Veterans’ Mental Health Complex Treatment Service (CTS).  </w:t>
      </w:r>
    </w:p>
    <w:p w14:paraId="556BCFC5" w14:textId="055A69D7" w:rsidR="00BE09A1" w:rsidRPr="00BE09A1" w:rsidRDefault="00A75072" w:rsidP="00BE09A1">
      <w:pPr>
        <w:pStyle w:val="ListParagraph"/>
        <w:numPr>
          <w:ilvl w:val="0"/>
          <w:numId w:val="3"/>
        </w:numPr>
        <w:spacing w:after="240" w:line="360" w:lineRule="auto"/>
        <w:jc w:val="both"/>
        <w:rPr>
          <w:rFonts w:ascii="Arial" w:hAnsi="Arial" w:cs="Arial"/>
        </w:rPr>
      </w:pPr>
      <w:r>
        <w:rPr>
          <w:rFonts w:ascii="Arial" w:hAnsi="Arial" w:cs="Arial"/>
        </w:rPr>
        <w:t>Service</w:t>
      </w:r>
      <w:r w:rsidR="00BE09A1" w:rsidRPr="00BE09A1">
        <w:rPr>
          <w:rFonts w:ascii="Arial" w:hAnsi="Arial" w:cs="Arial"/>
        </w:rPr>
        <w:t xml:space="preserve"> 3: including NHS Veterans’ Mental Health High Intensity Services (HIS).  </w:t>
      </w:r>
    </w:p>
    <w:p w14:paraId="2002BB1B" w14:textId="23487D6F" w:rsidR="00002B20" w:rsidRPr="00002B20" w:rsidRDefault="00BE09A1" w:rsidP="00115992">
      <w:pPr>
        <w:spacing w:after="240" w:line="360" w:lineRule="auto"/>
        <w:jc w:val="both"/>
        <w:rPr>
          <w:rFonts w:ascii="Arial" w:hAnsi="Arial" w:cs="Arial"/>
        </w:rPr>
      </w:pPr>
      <w:r w:rsidRPr="00714CFC">
        <w:rPr>
          <w:rFonts w:ascii="Arial" w:hAnsi="Arial" w:cs="Arial"/>
          <w:iCs/>
        </w:rPr>
        <w:t>Figure 2. illustrates the pathways into mental health services through the NHS England</w:t>
      </w:r>
      <w:r w:rsidRPr="00C851C5">
        <w:rPr>
          <w:rFonts w:ascii="Arial" w:hAnsi="Arial" w:cs="Arial"/>
        </w:rPr>
        <w:t xml:space="preserve"> Transition, Intervention and Liaison Service (TILS).</w:t>
      </w:r>
      <w:r>
        <w:rPr>
          <w:rFonts w:ascii="Arial" w:hAnsi="Arial" w:cs="Arial"/>
        </w:rPr>
        <w:t xml:space="preserve"> </w:t>
      </w:r>
      <w:r w:rsidR="001C12DF" w:rsidRPr="00002B20">
        <w:rPr>
          <w:rFonts w:ascii="Arial" w:hAnsi="Arial" w:cs="Arial"/>
        </w:rPr>
        <w:t>TILS is particularly suitable for veterans who require specialise</w:t>
      </w:r>
      <w:r w:rsidR="001C12DF">
        <w:rPr>
          <w:rFonts w:ascii="Arial" w:hAnsi="Arial" w:cs="Arial"/>
        </w:rPr>
        <w:t>d and/or veteran specific care. V</w:t>
      </w:r>
      <w:r w:rsidR="00002B20" w:rsidRPr="00002B20">
        <w:rPr>
          <w:rFonts w:ascii="Arial" w:hAnsi="Arial" w:cs="Arial"/>
        </w:rPr>
        <w:t>eterans accessing any mainstream services or visiting welfare organis</w:t>
      </w:r>
      <w:r w:rsidR="001C12DF">
        <w:rPr>
          <w:rFonts w:ascii="Arial" w:hAnsi="Arial" w:cs="Arial"/>
        </w:rPr>
        <w:t>ations can be referred into TILS and</w:t>
      </w:r>
      <w:r w:rsidR="00002B20" w:rsidRPr="00002B20">
        <w:rPr>
          <w:rFonts w:ascii="Arial" w:hAnsi="Arial" w:cs="Arial"/>
        </w:rPr>
        <w:t xml:space="preserve"> TILS also accept self-referrals from veterans across England. </w:t>
      </w:r>
    </w:p>
    <w:p w14:paraId="23D0BA5A" w14:textId="77777777" w:rsidR="00002B20" w:rsidRPr="00002B20" w:rsidRDefault="00002B20" w:rsidP="00115992">
      <w:pPr>
        <w:spacing w:after="240" w:line="360" w:lineRule="auto"/>
        <w:jc w:val="both"/>
        <w:rPr>
          <w:rFonts w:ascii="Arial" w:hAnsi="Arial" w:cs="Arial"/>
        </w:rPr>
      </w:pPr>
      <w:r w:rsidRPr="00002B20">
        <w:rPr>
          <w:rFonts w:ascii="Arial" w:hAnsi="Arial" w:cs="Arial"/>
        </w:rPr>
        <w:t>TILS consists of a specialist ‘military aware’ team, who are able to provide veterans with a general needs assessment and a clinical assessment in order to assess their psycho-social needs and</w:t>
      </w:r>
      <w:r w:rsidR="00C331A1">
        <w:rPr>
          <w:rFonts w:ascii="Arial" w:hAnsi="Arial" w:cs="Arial"/>
        </w:rPr>
        <w:t xml:space="preserve"> develop personalised care plan. This care plan</w:t>
      </w:r>
      <w:r w:rsidRPr="00002B20">
        <w:rPr>
          <w:rFonts w:ascii="Arial" w:hAnsi="Arial" w:cs="Arial"/>
        </w:rPr>
        <w:t xml:space="preserve"> facilitate</w:t>
      </w:r>
      <w:r w:rsidR="00C331A1">
        <w:rPr>
          <w:rFonts w:ascii="Arial" w:hAnsi="Arial" w:cs="Arial"/>
        </w:rPr>
        <w:t>s ongoing</w:t>
      </w:r>
      <w:r w:rsidRPr="00002B20">
        <w:rPr>
          <w:rFonts w:ascii="Arial" w:hAnsi="Arial" w:cs="Arial"/>
        </w:rPr>
        <w:t xml:space="preserve"> case management and suitable liaison.</w:t>
      </w:r>
    </w:p>
    <w:p w14:paraId="43795BD0" w14:textId="77777777" w:rsidR="008B2397" w:rsidRDefault="00002B20" w:rsidP="00115992">
      <w:pPr>
        <w:spacing w:after="240" w:line="360" w:lineRule="auto"/>
        <w:jc w:val="both"/>
        <w:rPr>
          <w:rFonts w:ascii="Arial" w:hAnsi="Arial" w:cs="Arial"/>
        </w:rPr>
      </w:pPr>
      <w:r w:rsidRPr="00002B20">
        <w:rPr>
          <w:rFonts w:ascii="Arial" w:hAnsi="Arial" w:cs="Arial"/>
        </w:rPr>
        <w:t xml:space="preserve">In order to facilitate care plans, TILS may provide treatment internally, or may provide onward referrals to a wide range of services, mainstream NHS services, veteran specific third sector organisations, local authority drug and alcohol services and other social care organisations. </w:t>
      </w:r>
    </w:p>
    <w:p w14:paraId="7C223C28" w14:textId="77777777" w:rsidR="0054585B" w:rsidRPr="00171896" w:rsidRDefault="0054585B" w:rsidP="0054585B">
      <w:pPr>
        <w:spacing w:after="240" w:line="360" w:lineRule="auto"/>
        <w:jc w:val="both"/>
        <w:rPr>
          <w:rFonts w:ascii="Arial" w:hAnsi="Arial" w:cs="Arial"/>
          <w:color w:val="323232"/>
          <w:shd w:val="clear" w:color="auto" w:fill="FFFFFF"/>
        </w:rPr>
      </w:pPr>
      <w:r w:rsidRPr="00171896">
        <w:rPr>
          <w:rFonts w:ascii="Arial" w:hAnsi="Arial" w:cs="Arial"/>
          <w:color w:val="323232"/>
          <w:shd w:val="clear" w:color="auto" w:fill="FFFFFF"/>
        </w:rPr>
        <w:t>For veterans who are in a mental health crisis and need urgent and emergency care and treatment</w:t>
      </w:r>
      <w:r>
        <w:rPr>
          <w:rFonts w:ascii="Arial" w:hAnsi="Arial" w:cs="Arial"/>
          <w:color w:val="323232"/>
          <w:shd w:val="clear" w:color="auto" w:fill="FFFFFF"/>
        </w:rPr>
        <w:t xml:space="preserve"> HIS provides liaison, advice and support for health and care services close to veterans’ own homes should they be experiencing a mental health crisis and, following that, provide support for veterans to gain stability in their lives including some support for families.</w:t>
      </w:r>
    </w:p>
    <w:p w14:paraId="007DBE21" w14:textId="50A03B73" w:rsidR="00341C89" w:rsidRDefault="00BE09A1" w:rsidP="00C851C5">
      <w:pPr>
        <w:spacing w:after="240" w:line="360" w:lineRule="auto"/>
        <w:jc w:val="both"/>
        <w:rPr>
          <w:rFonts w:ascii="Arial" w:hAnsi="Arial" w:cs="Arial"/>
        </w:rPr>
      </w:pPr>
      <w:r>
        <w:rPr>
          <w:rFonts w:ascii="Arial" w:hAnsi="Arial" w:cs="Arial"/>
        </w:rPr>
        <w:t>If the treatment needed cannot be provided by mainstream services through TILS</w:t>
      </w:r>
      <w:r w:rsidR="0054585B">
        <w:rPr>
          <w:rFonts w:ascii="Arial" w:hAnsi="Arial" w:cs="Arial"/>
        </w:rPr>
        <w:t xml:space="preserve"> or HIS</w:t>
      </w:r>
      <w:r>
        <w:rPr>
          <w:rFonts w:ascii="Arial" w:hAnsi="Arial" w:cs="Arial"/>
        </w:rPr>
        <w:t>,</w:t>
      </w:r>
      <w:r w:rsidR="008B2397">
        <w:rPr>
          <w:rFonts w:ascii="Arial" w:hAnsi="Arial" w:cs="Arial"/>
        </w:rPr>
        <w:t xml:space="preserve"> they may be referred to </w:t>
      </w:r>
      <w:r w:rsidR="008B2397" w:rsidRPr="00C851C5">
        <w:rPr>
          <w:rFonts w:ascii="Arial" w:hAnsi="Arial" w:cs="Arial"/>
        </w:rPr>
        <w:t>NHS Veterans’ Mental Health Complex Treatment Service</w:t>
      </w:r>
      <w:r w:rsidR="008B2397">
        <w:rPr>
          <w:rFonts w:ascii="Arial" w:hAnsi="Arial" w:cs="Arial"/>
        </w:rPr>
        <w:t xml:space="preserve"> (CTS).</w:t>
      </w:r>
      <w:r>
        <w:rPr>
          <w:rFonts w:ascii="Arial" w:hAnsi="Arial" w:cs="Arial"/>
        </w:rPr>
        <w:t xml:space="preserve"> </w:t>
      </w:r>
      <w:r w:rsidR="002660E4">
        <w:rPr>
          <w:rFonts w:ascii="Arial" w:hAnsi="Arial" w:cs="Arial"/>
        </w:rPr>
        <w:t xml:space="preserve"> </w:t>
      </w:r>
      <w:r w:rsidR="008B2397" w:rsidRPr="00714CFC">
        <w:rPr>
          <w:rFonts w:ascii="Arial" w:hAnsi="Arial" w:cs="Arial"/>
        </w:rPr>
        <w:t>CTS</w:t>
      </w:r>
      <w:r w:rsidR="00D154D7">
        <w:rPr>
          <w:rFonts w:ascii="Arial" w:hAnsi="Arial" w:cs="Arial"/>
        </w:rPr>
        <w:t xml:space="preserve"> provides intensive care and treatment for veterans with complex mental health problems that have not</w:t>
      </w:r>
      <w:r w:rsidR="00EB42EB">
        <w:rPr>
          <w:rFonts w:ascii="Arial" w:hAnsi="Arial" w:cs="Arial"/>
        </w:rPr>
        <w:t xml:space="preserve"> improved with earlier care and treatment. </w:t>
      </w:r>
      <w:r w:rsidR="00A91070">
        <w:rPr>
          <w:rFonts w:ascii="Arial" w:hAnsi="Arial" w:cs="Arial"/>
        </w:rPr>
        <w:t xml:space="preserve"> </w:t>
      </w:r>
    </w:p>
    <w:bookmarkEnd w:id="6"/>
    <w:p w14:paraId="149D5EDD" w14:textId="77777777" w:rsidR="00002B20" w:rsidRPr="00002B20" w:rsidRDefault="00002B20" w:rsidP="00115992">
      <w:pPr>
        <w:spacing w:after="240" w:line="360" w:lineRule="auto"/>
        <w:jc w:val="both"/>
        <w:rPr>
          <w:rFonts w:ascii="Arial" w:hAnsi="Arial" w:cs="Arial"/>
        </w:rPr>
      </w:pPr>
    </w:p>
    <w:p w14:paraId="744D0BC4" w14:textId="77777777" w:rsidR="00002B20" w:rsidRPr="00002B20" w:rsidRDefault="00002B20" w:rsidP="00115992">
      <w:pPr>
        <w:spacing w:after="240" w:line="360" w:lineRule="auto"/>
        <w:jc w:val="both"/>
        <w:rPr>
          <w:rFonts w:ascii="Arial" w:hAnsi="Arial" w:cs="Arial"/>
        </w:rPr>
        <w:sectPr w:rsidR="00002B20" w:rsidRPr="00002B20">
          <w:pgSz w:w="11906" w:h="16838"/>
          <w:pgMar w:top="1440" w:right="1440" w:bottom="1440" w:left="1440" w:header="708" w:footer="708" w:gutter="0"/>
          <w:cols w:space="708"/>
          <w:docGrid w:linePitch="360"/>
        </w:sectPr>
      </w:pPr>
    </w:p>
    <w:p w14:paraId="261B7CDD" w14:textId="3D76EA80" w:rsidR="00002B20" w:rsidRDefault="00002B20" w:rsidP="00115992">
      <w:pPr>
        <w:spacing w:line="360" w:lineRule="auto"/>
        <w:rPr>
          <w:rFonts w:ascii="Arial" w:hAnsi="Arial" w:cs="Arial"/>
          <w:bCs/>
        </w:rPr>
      </w:pPr>
      <w:r w:rsidRPr="00002B20">
        <w:rPr>
          <w:rFonts w:ascii="Arial" w:hAnsi="Arial" w:cs="Arial"/>
          <w:b/>
        </w:rPr>
        <w:lastRenderedPageBreak/>
        <w:t>Figure 2</w:t>
      </w:r>
      <w:r w:rsidR="00541CF9">
        <w:rPr>
          <w:rFonts w:ascii="Arial" w:hAnsi="Arial" w:cs="Arial"/>
          <w:b/>
        </w:rPr>
        <w:t>.</w:t>
      </w:r>
      <w:r w:rsidRPr="00002B20">
        <w:rPr>
          <w:rFonts w:ascii="Arial" w:hAnsi="Arial" w:cs="Arial"/>
        </w:rPr>
        <w:t xml:space="preserve"> </w:t>
      </w:r>
      <w:r w:rsidRPr="00C53505">
        <w:rPr>
          <w:rFonts w:ascii="Arial" w:hAnsi="Arial" w:cs="Arial"/>
          <w:bCs/>
        </w:rPr>
        <w:t xml:space="preserve">Pathway into Mental Health Services through the Veterans’ Mental Health Transition, Intervention and Liaison Service </w:t>
      </w:r>
      <w:r w:rsidR="002E308F">
        <w:rPr>
          <w:rFonts w:ascii="Arial" w:hAnsi="Arial" w:cs="Arial"/>
          <w:bCs/>
        </w:rPr>
        <w:t xml:space="preserve">and </w:t>
      </w:r>
      <w:r w:rsidR="002E308F" w:rsidRPr="002E308F">
        <w:rPr>
          <w:rFonts w:ascii="Arial" w:hAnsi="Arial" w:cs="Arial"/>
          <w:bCs/>
        </w:rPr>
        <w:t>NHS Veterans’ Mental Health High Intensity Services</w:t>
      </w:r>
    </w:p>
    <w:p w14:paraId="160F1282" w14:textId="4B07D9B4" w:rsidR="00E30749" w:rsidRDefault="00E30749" w:rsidP="00115992">
      <w:pPr>
        <w:spacing w:line="360" w:lineRule="auto"/>
        <w:rPr>
          <w:rFonts w:ascii="Arial" w:hAnsi="Arial" w:cs="Arial"/>
          <w:bCs/>
        </w:rPr>
      </w:pPr>
      <w:r>
        <w:rPr>
          <w:rFonts w:ascii="Arial" w:hAnsi="Arial" w:cs="Arial"/>
          <w:bCs/>
          <w:noProof/>
        </w:rPr>
        <w:drawing>
          <wp:inline distT="0" distB="0" distL="0" distR="0" wp14:anchorId="2029FC44" wp14:editId="5C050C2A">
            <wp:extent cx="8141348" cy="514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1348" cy="5148000"/>
                    </a:xfrm>
                    <a:prstGeom prst="rect">
                      <a:avLst/>
                    </a:prstGeom>
                    <a:noFill/>
                  </pic:spPr>
                </pic:pic>
              </a:graphicData>
            </a:graphic>
          </wp:inline>
        </w:drawing>
      </w:r>
    </w:p>
    <w:p w14:paraId="52F54ADA" w14:textId="48B08DAF" w:rsidR="00002B20" w:rsidRPr="00002B20" w:rsidRDefault="00002B20" w:rsidP="0082664E">
      <w:pPr>
        <w:spacing w:line="360" w:lineRule="auto"/>
        <w:jc w:val="both"/>
        <w:rPr>
          <w:rFonts w:ascii="Arial" w:hAnsi="Arial" w:cs="Arial"/>
          <w:b/>
        </w:rPr>
        <w:sectPr w:rsidR="00002B20" w:rsidRPr="00002B20" w:rsidSect="00A10332">
          <w:pgSz w:w="16838" w:h="11906" w:orient="landscape"/>
          <w:pgMar w:top="1440" w:right="1440" w:bottom="1440" w:left="1440" w:header="708" w:footer="708" w:gutter="0"/>
          <w:cols w:space="708"/>
          <w:docGrid w:linePitch="360"/>
        </w:sectPr>
      </w:pPr>
    </w:p>
    <w:p w14:paraId="2D0470A4" w14:textId="0C6CCE6A" w:rsidR="00002B20" w:rsidRPr="00C53505" w:rsidRDefault="00002B20" w:rsidP="00FF217A">
      <w:pPr>
        <w:keepNext/>
        <w:keepLines/>
        <w:spacing w:after="0" w:line="360" w:lineRule="auto"/>
        <w:outlineLvl w:val="0"/>
        <w:rPr>
          <w:rFonts w:ascii="Arial" w:hAnsi="Arial" w:cs="Arial"/>
          <w:b/>
          <w:sz w:val="24"/>
          <w:szCs w:val="24"/>
        </w:rPr>
      </w:pPr>
      <w:bookmarkStart w:id="7" w:name="_Toc64408838"/>
      <w:r w:rsidRPr="00C53505">
        <w:rPr>
          <w:rFonts w:ascii="Arial" w:eastAsiaTheme="majorEastAsia" w:hAnsi="Arial" w:cs="Arial"/>
          <w:b/>
          <w:sz w:val="24"/>
          <w:szCs w:val="24"/>
        </w:rPr>
        <w:lastRenderedPageBreak/>
        <w:t>Wale</w:t>
      </w:r>
      <w:r w:rsidR="00714CFC" w:rsidRPr="00C53505">
        <w:rPr>
          <w:rFonts w:ascii="Arial" w:eastAsiaTheme="majorEastAsia" w:hAnsi="Arial" w:cs="Arial"/>
          <w:b/>
          <w:sz w:val="24"/>
          <w:szCs w:val="24"/>
        </w:rPr>
        <w:t>s</w:t>
      </w:r>
      <w:bookmarkEnd w:id="7"/>
    </w:p>
    <w:p w14:paraId="1E620D76" w14:textId="77777777" w:rsidR="00002B20" w:rsidRPr="00714CFC" w:rsidRDefault="00002B20" w:rsidP="00FF217A">
      <w:pPr>
        <w:keepNext/>
        <w:keepLines/>
        <w:spacing w:before="40" w:after="0" w:line="360" w:lineRule="auto"/>
        <w:outlineLvl w:val="1"/>
        <w:rPr>
          <w:rFonts w:ascii="Arial" w:eastAsiaTheme="majorEastAsia" w:hAnsi="Arial" w:cs="Arial"/>
          <w:u w:val="single"/>
        </w:rPr>
      </w:pPr>
      <w:bookmarkStart w:id="8" w:name="_Toc64408839"/>
      <w:r w:rsidRPr="00714CFC">
        <w:rPr>
          <w:rFonts w:ascii="Arial" w:eastAsiaTheme="majorEastAsia" w:hAnsi="Arial" w:cs="Arial"/>
          <w:u w:val="single"/>
        </w:rPr>
        <w:t>Pathways into Mainstream NHS Mental Health Services</w:t>
      </w:r>
      <w:bookmarkEnd w:id="8"/>
    </w:p>
    <w:p w14:paraId="3087F9B4" w14:textId="7C920AB5" w:rsidR="008B2397" w:rsidRPr="008B2397" w:rsidRDefault="008B2397" w:rsidP="008B2397">
      <w:pPr>
        <w:pStyle w:val="xmsonospacing"/>
        <w:spacing w:after="240" w:line="360" w:lineRule="auto"/>
        <w:jc w:val="both"/>
        <w:rPr>
          <w:rFonts w:ascii="Arial" w:hAnsi="Arial" w:cs="Arial"/>
        </w:rPr>
      </w:pPr>
      <w:r w:rsidRPr="00714CFC">
        <w:rPr>
          <w:rFonts w:ascii="Arial" w:hAnsi="Arial" w:cs="Arial"/>
        </w:rPr>
        <w:t>Health services in Wales are devolved and, whilst pathways into mainstream statutory mental health services in Wales largely mirror those in England (see Figure 1.), there is some key variation in the provision of specific services. Figure 3. illustrates the pathway into mainstream NHS services</w:t>
      </w:r>
      <w:r w:rsidRPr="008B2397">
        <w:rPr>
          <w:rFonts w:ascii="Arial" w:hAnsi="Arial" w:cs="Arial"/>
        </w:rPr>
        <w:t xml:space="preserve"> for veterans in Wales. </w:t>
      </w:r>
    </w:p>
    <w:p w14:paraId="272EC8D5" w14:textId="02651173" w:rsidR="008B2397" w:rsidRPr="008B2397" w:rsidRDefault="008B2397" w:rsidP="008B2397">
      <w:pPr>
        <w:pStyle w:val="xmsonospacing"/>
        <w:spacing w:after="240" w:line="360" w:lineRule="auto"/>
        <w:jc w:val="both"/>
        <w:rPr>
          <w:rFonts w:ascii="Arial" w:hAnsi="Arial" w:cs="Arial"/>
        </w:rPr>
      </w:pPr>
      <w:r w:rsidRPr="008B2397">
        <w:rPr>
          <w:rFonts w:ascii="Arial" w:hAnsi="Arial" w:cs="Arial"/>
        </w:rPr>
        <w:t xml:space="preserve">In 2010, the Welsh Government introduced the Mental Health (Wales) Measure making Local Health Board and Local Authorities legally responsible for providing care and support to individuals with mental health related needs. Seven Local Health Boards determine the provision of mental health services across Wales. As such, service provision varies across each Local Health Board area, in order to meet the needs of the local population. </w:t>
      </w:r>
    </w:p>
    <w:p w14:paraId="1FE68979" w14:textId="12FBEAF0" w:rsidR="008B2397" w:rsidRPr="008B2397" w:rsidRDefault="008B2397" w:rsidP="008B2397">
      <w:pPr>
        <w:pStyle w:val="xmsonospacing"/>
        <w:spacing w:after="240" w:line="360" w:lineRule="auto"/>
        <w:jc w:val="both"/>
        <w:rPr>
          <w:rFonts w:ascii="Arial" w:hAnsi="Arial" w:cs="Arial"/>
        </w:rPr>
      </w:pPr>
      <w:r w:rsidRPr="008B2397">
        <w:rPr>
          <w:rFonts w:ascii="Arial" w:hAnsi="Arial" w:cs="Arial"/>
        </w:rPr>
        <w:t>In Wales, each health board is responsible for providing specialist low-intensity psychological services. Many of these services accept self-referrals, as well as GP referrals. This is the equivalent provision to the IAPT service in England.</w:t>
      </w:r>
    </w:p>
    <w:p w14:paraId="6A34AF43" w14:textId="77777777" w:rsidR="008B2397" w:rsidRPr="008B2397" w:rsidRDefault="008B2397" w:rsidP="008B2397">
      <w:pPr>
        <w:pStyle w:val="xmsonospacing"/>
        <w:spacing w:after="240" w:line="360" w:lineRule="auto"/>
        <w:jc w:val="both"/>
        <w:rPr>
          <w:rFonts w:ascii="Arial" w:hAnsi="Arial" w:cs="Arial"/>
        </w:rPr>
      </w:pPr>
      <w:r w:rsidRPr="008B2397">
        <w:rPr>
          <w:rFonts w:ascii="Arial" w:hAnsi="Arial" w:cs="Arial"/>
        </w:rPr>
        <w:t xml:space="preserve">Local primary mental health support services are in place under the Mental Health (Wales) Measure 2010, These provide access to primary care level mental health interventions for anyone requiring support through referral from GP. Primary mental health support services also offer a wider range of brief interventions under the </w:t>
      </w:r>
      <w:proofErr w:type="spellStart"/>
      <w:r w:rsidRPr="008B2397">
        <w:rPr>
          <w:rFonts w:ascii="Arial" w:hAnsi="Arial" w:cs="Arial"/>
        </w:rPr>
        <w:t>Matrics</w:t>
      </w:r>
      <w:proofErr w:type="spellEnd"/>
      <w:r w:rsidRPr="008B2397">
        <w:rPr>
          <w:rFonts w:ascii="Arial" w:hAnsi="Arial" w:cs="Arial"/>
        </w:rPr>
        <w:t xml:space="preserve"> Cymru guidance to support greater quality and consistency in the delivery of psychological therapy across Wales. These interventions are aimed at mild/moderate mental health problems. They include:</w:t>
      </w:r>
    </w:p>
    <w:p w14:paraId="0234820C" w14:textId="186DBC1A" w:rsidR="008B2397" w:rsidRPr="008B2397" w:rsidRDefault="008B2397" w:rsidP="008B2397">
      <w:pPr>
        <w:pStyle w:val="xmsonospacing"/>
        <w:numPr>
          <w:ilvl w:val="0"/>
          <w:numId w:val="4"/>
        </w:numPr>
        <w:spacing w:line="360" w:lineRule="auto"/>
        <w:jc w:val="both"/>
        <w:rPr>
          <w:rFonts w:ascii="Arial" w:hAnsi="Arial" w:cs="Arial"/>
        </w:rPr>
      </w:pPr>
      <w:r w:rsidRPr="008B2397">
        <w:rPr>
          <w:rFonts w:ascii="Arial" w:hAnsi="Arial" w:cs="Arial"/>
        </w:rPr>
        <w:t>Psychologically informed solution focused interventions to increase activity and social engagement</w:t>
      </w:r>
    </w:p>
    <w:p w14:paraId="336DBEA2" w14:textId="6102064F" w:rsidR="008B2397" w:rsidRPr="008B2397" w:rsidRDefault="008B2397" w:rsidP="008B2397">
      <w:pPr>
        <w:pStyle w:val="xmsonospacing"/>
        <w:numPr>
          <w:ilvl w:val="0"/>
          <w:numId w:val="4"/>
        </w:numPr>
        <w:spacing w:line="360" w:lineRule="auto"/>
        <w:jc w:val="both"/>
        <w:rPr>
          <w:rFonts w:ascii="Arial" w:hAnsi="Arial" w:cs="Arial"/>
        </w:rPr>
      </w:pPr>
      <w:r w:rsidRPr="008B2397">
        <w:rPr>
          <w:rFonts w:ascii="Arial" w:hAnsi="Arial" w:cs="Arial"/>
        </w:rPr>
        <w:t>Guided self-help for specific mental health related distress</w:t>
      </w:r>
    </w:p>
    <w:p w14:paraId="14371024" w14:textId="1810E4BD" w:rsidR="008B2397" w:rsidRPr="008B2397" w:rsidRDefault="008B2397" w:rsidP="008B2397">
      <w:pPr>
        <w:pStyle w:val="xmsonospacing"/>
        <w:numPr>
          <w:ilvl w:val="0"/>
          <w:numId w:val="4"/>
        </w:numPr>
        <w:spacing w:line="360" w:lineRule="auto"/>
        <w:jc w:val="both"/>
        <w:rPr>
          <w:rFonts w:ascii="Arial" w:hAnsi="Arial" w:cs="Arial"/>
        </w:rPr>
      </w:pPr>
      <w:r w:rsidRPr="008B2397">
        <w:rPr>
          <w:rFonts w:ascii="Arial" w:hAnsi="Arial" w:cs="Arial"/>
        </w:rPr>
        <w:t>Supported Computerised CBT (CCBT) and Telephone CBT (TCBT)</w:t>
      </w:r>
    </w:p>
    <w:p w14:paraId="1F7303E8" w14:textId="59408BB5" w:rsidR="008B2397" w:rsidRPr="008B2397" w:rsidRDefault="008B2397" w:rsidP="008B2397">
      <w:pPr>
        <w:pStyle w:val="xmsonospacing"/>
        <w:numPr>
          <w:ilvl w:val="0"/>
          <w:numId w:val="4"/>
        </w:numPr>
        <w:spacing w:line="360" w:lineRule="auto"/>
        <w:jc w:val="both"/>
        <w:rPr>
          <w:rFonts w:ascii="Arial" w:hAnsi="Arial" w:cs="Arial"/>
        </w:rPr>
      </w:pPr>
      <w:r w:rsidRPr="008B2397">
        <w:rPr>
          <w:rFonts w:ascii="Arial" w:hAnsi="Arial" w:cs="Arial"/>
        </w:rPr>
        <w:t xml:space="preserve">Structured psycho-educational groups with an evidence base for a variety of common mental health problems/distress </w:t>
      </w:r>
      <w:r w:rsidR="0020121C" w:rsidRPr="008B2397">
        <w:rPr>
          <w:rFonts w:ascii="Arial" w:hAnsi="Arial" w:cs="Arial"/>
        </w:rPr>
        <w:t>e.g.,</w:t>
      </w:r>
      <w:r w:rsidRPr="008B2397">
        <w:rPr>
          <w:rFonts w:ascii="Arial" w:hAnsi="Arial" w:cs="Arial"/>
        </w:rPr>
        <w:t xml:space="preserve"> anxiety management/sleep/depression</w:t>
      </w:r>
    </w:p>
    <w:p w14:paraId="5F14F475" w14:textId="3A311FB5" w:rsidR="008B2397" w:rsidRPr="008B2397" w:rsidRDefault="008B2397" w:rsidP="008B2397">
      <w:pPr>
        <w:pStyle w:val="xmsonospacing"/>
        <w:numPr>
          <w:ilvl w:val="0"/>
          <w:numId w:val="4"/>
        </w:numPr>
        <w:spacing w:after="240" w:line="360" w:lineRule="auto"/>
        <w:jc w:val="both"/>
        <w:rPr>
          <w:rFonts w:ascii="Arial" w:hAnsi="Arial" w:cs="Arial"/>
        </w:rPr>
      </w:pPr>
      <w:r w:rsidRPr="008B2397">
        <w:rPr>
          <w:rFonts w:ascii="Arial" w:hAnsi="Arial" w:cs="Arial"/>
        </w:rPr>
        <w:t>Structured exercise referral scheme.</w:t>
      </w:r>
    </w:p>
    <w:p w14:paraId="787019FD" w14:textId="31FB20A2" w:rsidR="00002B20" w:rsidRPr="00002B20" w:rsidRDefault="008B2397" w:rsidP="008B2397">
      <w:pPr>
        <w:pStyle w:val="xmsonospacing"/>
        <w:spacing w:after="240" w:line="360" w:lineRule="auto"/>
        <w:jc w:val="both"/>
        <w:rPr>
          <w:rFonts w:ascii="Arial" w:hAnsi="Arial" w:cs="Arial"/>
        </w:rPr>
      </w:pPr>
      <w:r w:rsidRPr="008B2397">
        <w:rPr>
          <w:rFonts w:ascii="Arial" w:hAnsi="Arial" w:cs="Arial"/>
        </w:rPr>
        <w:t>All Local Heath Boards in Wales provide crisis care services. The structure of services varies within each health board. Community Mental Health Teams and, in most cases, Home Treatment Teams fulfil an Assertive Outreach function.</w:t>
      </w:r>
    </w:p>
    <w:p w14:paraId="7FA1F6CB" w14:textId="77777777" w:rsidR="00002B20" w:rsidRPr="00002B20" w:rsidRDefault="00002B20" w:rsidP="00115992">
      <w:pPr>
        <w:spacing w:line="360" w:lineRule="auto"/>
        <w:rPr>
          <w:rFonts w:ascii="Arial" w:hAnsi="Arial" w:cs="Arial"/>
        </w:rPr>
        <w:sectPr w:rsidR="00002B20" w:rsidRPr="00002B20">
          <w:pgSz w:w="11906" w:h="16838"/>
          <w:pgMar w:top="1440" w:right="1440" w:bottom="1440" w:left="1440" w:header="708" w:footer="708" w:gutter="0"/>
          <w:cols w:space="708"/>
          <w:docGrid w:linePitch="360"/>
        </w:sectPr>
      </w:pPr>
    </w:p>
    <w:p w14:paraId="32EABF25" w14:textId="40AB3425" w:rsidR="009E64D3" w:rsidRPr="00C53505" w:rsidRDefault="00002B20" w:rsidP="00115992">
      <w:pPr>
        <w:spacing w:after="240" w:line="360" w:lineRule="auto"/>
        <w:rPr>
          <w:rFonts w:ascii="Arial" w:hAnsi="Arial" w:cs="Arial"/>
          <w:bCs/>
        </w:rPr>
      </w:pPr>
      <w:r w:rsidRPr="00002B20">
        <w:rPr>
          <w:rFonts w:ascii="Arial" w:hAnsi="Arial" w:cs="Arial"/>
          <w:b/>
        </w:rPr>
        <w:lastRenderedPageBreak/>
        <w:t>Figure 3</w:t>
      </w:r>
      <w:r w:rsidR="00541CF9">
        <w:rPr>
          <w:rFonts w:ascii="Arial" w:hAnsi="Arial" w:cs="Arial"/>
          <w:b/>
        </w:rPr>
        <w:t>.</w:t>
      </w:r>
      <w:r w:rsidRPr="00002B20">
        <w:rPr>
          <w:rFonts w:ascii="Arial" w:hAnsi="Arial" w:cs="Arial"/>
          <w:b/>
        </w:rPr>
        <w:t xml:space="preserve"> </w:t>
      </w:r>
      <w:r w:rsidRPr="00C53505">
        <w:rPr>
          <w:rFonts w:ascii="Arial" w:hAnsi="Arial" w:cs="Arial"/>
          <w:bCs/>
        </w:rPr>
        <w:t>Pathways into Mainstream NHS Mental Health Services in Wales</w:t>
      </w:r>
      <w:r w:rsidR="00E205B9">
        <w:rPr>
          <w:rFonts w:ascii="Arial" w:hAnsi="Arial" w:cs="Arial"/>
          <w:bCs/>
          <w:noProof/>
        </w:rPr>
        <w:drawing>
          <wp:inline distT="0" distB="0" distL="0" distR="0" wp14:anchorId="2080A400" wp14:editId="3EFA322F">
            <wp:extent cx="8197533" cy="5364000"/>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7533" cy="5364000"/>
                    </a:xfrm>
                    <a:prstGeom prst="rect">
                      <a:avLst/>
                    </a:prstGeom>
                    <a:noFill/>
                  </pic:spPr>
                </pic:pic>
              </a:graphicData>
            </a:graphic>
          </wp:inline>
        </w:drawing>
      </w:r>
    </w:p>
    <w:p w14:paraId="3C7959DB" w14:textId="1F640E2B" w:rsidR="0082664E" w:rsidRPr="00002B20" w:rsidRDefault="0082664E" w:rsidP="00115992">
      <w:pPr>
        <w:spacing w:line="360" w:lineRule="auto"/>
        <w:rPr>
          <w:rFonts w:ascii="Arial" w:hAnsi="Arial" w:cs="Arial"/>
          <w:b/>
        </w:rPr>
        <w:sectPr w:rsidR="0082664E" w:rsidRPr="00002B20" w:rsidSect="00A10332">
          <w:pgSz w:w="16838" w:h="11906" w:orient="landscape"/>
          <w:pgMar w:top="1440" w:right="1440" w:bottom="1440" w:left="1440" w:header="708" w:footer="708" w:gutter="0"/>
          <w:cols w:space="708"/>
          <w:docGrid w:linePitch="360"/>
        </w:sectPr>
      </w:pPr>
    </w:p>
    <w:p w14:paraId="1678F888" w14:textId="4682FA71" w:rsidR="00002B20" w:rsidRPr="00002B20" w:rsidRDefault="00002B20" w:rsidP="00597DC1">
      <w:pPr>
        <w:keepNext/>
        <w:keepLines/>
        <w:spacing w:before="40" w:after="0" w:line="360" w:lineRule="auto"/>
        <w:outlineLvl w:val="1"/>
        <w:rPr>
          <w:rFonts w:ascii="Arial" w:eastAsiaTheme="majorEastAsia" w:hAnsi="Arial" w:cs="Arial"/>
          <w:sz w:val="28"/>
          <w:szCs w:val="26"/>
          <w:u w:val="single"/>
        </w:rPr>
      </w:pPr>
      <w:bookmarkStart w:id="9" w:name="_Toc64408840"/>
      <w:r w:rsidRPr="00002B20">
        <w:rPr>
          <w:rFonts w:ascii="Arial" w:eastAsiaTheme="majorEastAsia" w:hAnsi="Arial" w:cs="Arial"/>
          <w:u w:val="single"/>
        </w:rPr>
        <w:lastRenderedPageBreak/>
        <w:t>Pathway</w:t>
      </w:r>
      <w:r w:rsidR="00B17166">
        <w:rPr>
          <w:rFonts w:ascii="Arial" w:eastAsiaTheme="majorEastAsia" w:hAnsi="Arial" w:cs="Arial"/>
          <w:u w:val="single"/>
        </w:rPr>
        <w:t>s</w:t>
      </w:r>
      <w:r w:rsidRPr="00002B20">
        <w:rPr>
          <w:rFonts w:ascii="Arial" w:eastAsiaTheme="majorEastAsia" w:hAnsi="Arial" w:cs="Arial"/>
          <w:u w:val="single"/>
        </w:rPr>
        <w:t xml:space="preserve"> into Mental Health Services through Veterans’ NHS Wales</w:t>
      </w:r>
      <w:bookmarkEnd w:id="9"/>
    </w:p>
    <w:p w14:paraId="522D1345" w14:textId="0932A7C5" w:rsidR="008B2397" w:rsidRPr="00E302E1" w:rsidRDefault="008B2397" w:rsidP="008B2397">
      <w:pPr>
        <w:pStyle w:val="xmsonormal"/>
        <w:autoSpaceDE w:val="0"/>
        <w:autoSpaceDN w:val="0"/>
        <w:spacing w:after="240" w:line="360" w:lineRule="auto"/>
        <w:jc w:val="both"/>
      </w:pPr>
      <w:r w:rsidRPr="00E302E1">
        <w:rPr>
          <w:rFonts w:ascii="Arial" w:hAnsi="Arial" w:cs="Arial"/>
        </w:rPr>
        <w:t xml:space="preserve">In addition to mainstream services, veterans in Wales also have access to statutory funded veteran specific mental health services. Veterans’ NHS Wales offers a Wales wide NHS outpatient service for veterans with </w:t>
      </w:r>
      <w:r w:rsidR="00DE6B34" w:rsidRPr="00E302E1">
        <w:rPr>
          <w:rFonts w:ascii="Arial" w:hAnsi="Arial" w:cs="Arial"/>
        </w:rPr>
        <w:t>service-related</w:t>
      </w:r>
      <w:r w:rsidRPr="00E302E1">
        <w:rPr>
          <w:rFonts w:ascii="Arial" w:hAnsi="Arial" w:cs="Arial"/>
        </w:rPr>
        <w:t xml:space="preserve"> mental health problems.</w:t>
      </w:r>
    </w:p>
    <w:p w14:paraId="2649320F" w14:textId="1606ACC0" w:rsidR="008B2397" w:rsidRPr="00E302E1" w:rsidRDefault="008B2397" w:rsidP="008B2397">
      <w:pPr>
        <w:pStyle w:val="xmsonospacing"/>
        <w:spacing w:after="240" w:line="360" w:lineRule="auto"/>
        <w:jc w:val="both"/>
      </w:pPr>
      <w:r w:rsidRPr="00E302E1">
        <w:rPr>
          <w:rFonts w:ascii="Arial" w:hAnsi="Arial" w:cs="Arial"/>
        </w:rPr>
        <w:t>Referrals to VNHSW arrive via several routes, including primary care, self-</w:t>
      </w:r>
      <w:r w:rsidR="00DE6B34" w:rsidRPr="00E302E1">
        <w:rPr>
          <w:rFonts w:ascii="Arial" w:hAnsi="Arial" w:cs="Arial"/>
        </w:rPr>
        <w:t>referral,</w:t>
      </w:r>
      <w:r w:rsidRPr="00E302E1">
        <w:rPr>
          <w:rFonts w:ascii="Arial" w:hAnsi="Arial" w:cs="Arial"/>
        </w:rPr>
        <w:t xml:space="preserve"> and various veterans’ charities/agencies </w:t>
      </w:r>
      <w:r w:rsidR="00DE6B34" w:rsidRPr="00E302E1">
        <w:rPr>
          <w:rFonts w:ascii="Arial" w:hAnsi="Arial" w:cs="Arial"/>
        </w:rPr>
        <w:t>e.g.,</w:t>
      </w:r>
      <w:r w:rsidRPr="00E302E1">
        <w:rPr>
          <w:rFonts w:ascii="Arial" w:hAnsi="Arial" w:cs="Arial"/>
        </w:rPr>
        <w:t xml:space="preserve"> RBL, SSAFA, Veterans UK and Change Step. </w:t>
      </w:r>
    </w:p>
    <w:p w14:paraId="611223D1" w14:textId="77777777" w:rsidR="008B2397" w:rsidRPr="00E302E1" w:rsidRDefault="008B2397" w:rsidP="008B2397">
      <w:pPr>
        <w:pStyle w:val="xmsonormal"/>
        <w:autoSpaceDE w:val="0"/>
        <w:autoSpaceDN w:val="0"/>
        <w:spacing w:after="240" w:line="360" w:lineRule="auto"/>
        <w:jc w:val="both"/>
      </w:pPr>
      <w:r w:rsidRPr="00E302E1">
        <w:rPr>
          <w:rFonts w:ascii="Arial" w:hAnsi="Arial" w:cs="Arial"/>
        </w:rPr>
        <w:t xml:space="preserve">Figure 4. illustrates the pathway into Veterans’ NHS Wales. Following a referral to Veterans’ NHS Wales, a clinical assessment is carried out at a suitable location or by telephone. Therapists (who are either veterans themselves or have expert knowledge of working with the Armed Forces) are able to provide care for veterans with mild to moderate mental health needs, using evidenced-based, psychological interventions, over 16-20 out-patient sessions. </w:t>
      </w:r>
    </w:p>
    <w:p w14:paraId="0FF4F5E0" w14:textId="77777777" w:rsidR="008B2397" w:rsidRPr="00E302E1" w:rsidRDefault="008B2397" w:rsidP="008B2397">
      <w:pPr>
        <w:pStyle w:val="xmsonospacing"/>
        <w:spacing w:after="240" w:line="360" w:lineRule="auto"/>
        <w:jc w:val="both"/>
      </w:pPr>
      <w:r w:rsidRPr="00E302E1">
        <w:rPr>
          <w:rFonts w:ascii="Arial" w:hAnsi="Arial" w:cs="Arial"/>
        </w:rPr>
        <w:t xml:space="preserve">Where required, Veterans’ NHS Wales also work closely with partner agencies in order to support the veteran to address a range of health and social care related needs. </w:t>
      </w:r>
    </w:p>
    <w:p w14:paraId="438949E6" w14:textId="77777777" w:rsidR="008B2397" w:rsidRPr="00E302E1" w:rsidRDefault="008B2397" w:rsidP="008B2397">
      <w:pPr>
        <w:pStyle w:val="xmsonospacing"/>
        <w:spacing w:after="240" w:line="360" w:lineRule="auto"/>
        <w:jc w:val="both"/>
      </w:pPr>
      <w:r w:rsidRPr="00E302E1">
        <w:rPr>
          <w:rFonts w:ascii="Arial" w:hAnsi="Arial" w:cs="Arial"/>
        </w:rPr>
        <w:t>Veterans who present with more complex needs, or non-service attributable needs, will be referred for treatment within the most appropriate mainstream NHS mental health services.</w:t>
      </w:r>
    </w:p>
    <w:p w14:paraId="04E4C6E3" w14:textId="77777777" w:rsidR="008B2397" w:rsidRPr="00E302E1" w:rsidRDefault="008B2397" w:rsidP="008B2397">
      <w:pPr>
        <w:pStyle w:val="xmsonospacing"/>
        <w:spacing w:after="240" w:line="360" w:lineRule="auto"/>
        <w:jc w:val="both"/>
      </w:pPr>
      <w:r w:rsidRPr="00E302E1">
        <w:rPr>
          <w:rFonts w:ascii="Arial" w:hAnsi="Arial" w:cs="Arial"/>
        </w:rPr>
        <w:t>For veterans who present with drug and/or alcohol dependencies, referrals may be made to NHS or Local Authority substance misuse services. On successful completion of substance misuse treatment, it is possible to make a ‘fast track’ referral to Veterans NHS Wales</w:t>
      </w:r>
    </w:p>
    <w:p w14:paraId="6D0FA822" w14:textId="77777777" w:rsidR="00002B20" w:rsidRDefault="00002B20" w:rsidP="00115992">
      <w:pPr>
        <w:spacing w:line="360" w:lineRule="auto"/>
        <w:rPr>
          <w:rFonts w:ascii="Arial" w:hAnsi="Arial" w:cs="Arial"/>
          <w:b/>
        </w:rPr>
      </w:pPr>
    </w:p>
    <w:p w14:paraId="2F7221FD" w14:textId="459E82E0" w:rsidR="008B2397" w:rsidRPr="00A10332" w:rsidRDefault="008B2397" w:rsidP="00115992">
      <w:pPr>
        <w:spacing w:line="360" w:lineRule="auto"/>
        <w:rPr>
          <w:rFonts w:ascii="Arial" w:hAnsi="Arial" w:cs="Arial"/>
          <w:b/>
        </w:rPr>
        <w:sectPr w:rsidR="008B2397" w:rsidRPr="00A10332" w:rsidSect="008B2397">
          <w:pgSz w:w="11906" w:h="16838" w:code="9"/>
          <w:pgMar w:top="1440" w:right="1440" w:bottom="1440" w:left="1440" w:header="709" w:footer="709" w:gutter="0"/>
          <w:cols w:space="708"/>
          <w:docGrid w:linePitch="360"/>
        </w:sectPr>
      </w:pPr>
    </w:p>
    <w:p w14:paraId="488EC2D9" w14:textId="6DCF66D0" w:rsidR="00002B20" w:rsidRPr="00C53505" w:rsidRDefault="00002B20" w:rsidP="00115992">
      <w:pPr>
        <w:spacing w:line="360" w:lineRule="auto"/>
        <w:rPr>
          <w:rFonts w:ascii="Arial" w:hAnsi="Arial" w:cs="Arial"/>
          <w:bCs/>
        </w:rPr>
      </w:pPr>
      <w:r w:rsidRPr="00002B20">
        <w:rPr>
          <w:rFonts w:ascii="Arial" w:hAnsi="Arial" w:cs="Arial"/>
          <w:b/>
        </w:rPr>
        <w:lastRenderedPageBreak/>
        <w:t>Figure 4</w:t>
      </w:r>
      <w:r w:rsidR="00541CF9">
        <w:rPr>
          <w:rFonts w:ascii="Arial" w:hAnsi="Arial" w:cs="Arial"/>
          <w:b/>
        </w:rPr>
        <w:t>.</w:t>
      </w:r>
      <w:r w:rsidRPr="00002B20">
        <w:rPr>
          <w:rFonts w:ascii="Arial" w:hAnsi="Arial" w:cs="Arial"/>
          <w:b/>
        </w:rPr>
        <w:t xml:space="preserve"> </w:t>
      </w:r>
      <w:r w:rsidRPr="00C53505">
        <w:rPr>
          <w:rFonts w:ascii="Arial" w:hAnsi="Arial" w:cs="Arial"/>
          <w:bCs/>
        </w:rPr>
        <w:t>Pathway into Mental Health Services through Veterans’ NHS Wales</w:t>
      </w:r>
    </w:p>
    <w:p w14:paraId="27D5DF4E" w14:textId="2D5F25B8" w:rsidR="00002B20" w:rsidRPr="00A10332" w:rsidRDefault="00802E9B" w:rsidP="00115992">
      <w:pPr>
        <w:spacing w:line="360" w:lineRule="auto"/>
        <w:sectPr w:rsidR="00002B20" w:rsidRPr="00A10332" w:rsidSect="00002B20">
          <w:pgSz w:w="16838" w:h="11906" w:orient="landscape"/>
          <w:pgMar w:top="1440" w:right="1440" w:bottom="1440" w:left="1440" w:header="708" w:footer="708" w:gutter="0"/>
          <w:cols w:space="708"/>
          <w:docGrid w:linePitch="360"/>
        </w:sectPr>
      </w:pPr>
      <w:r>
        <w:rPr>
          <w:noProof/>
        </w:rPr>
        <w:drawing>
          <wp:inline distT="0" distB="0" distL="0" distR="0" wp14:anchorId="386CAEF4" wp14:editId="4F468FC2">
            <wp:extent cx="8777897" cy="5364000"/>
            <wp:effectExtent l="0" t="0" r="444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77897" cy="5364000"/>
                    </a:xfrm>
                    <a:prstGeom prst="rect">
                      <a:avLst/>
                    </a:prstGeom>
                    <a:noFill/>
                  </pic:spPr>
                </pic:pic>
              </a:graphicData>
            </a:graphic>
          </wp:inline>
        </w:drawing>
      </w:r>
    </w:p>
    <w:p w14:paraId="215CD350" w14:textId="21084731" w:rsidR="00002B20" w:rsidRPr="00C53505" w:rsidRDefault="00002B20" w:rsidP="00FF217A">
      <w:pPr>
        <w:keepNext/>
        <w:keepLines/>
        <w:spacing w:after="0" w:line="360" w:lineRule="auto"/>
        <w:outlineLvl w:val="0"/>
        <w:rPr>
          <w:rFonts w:ascii="Arial" w:eastAsiaTheme="majorEastAsia" w:hAnsi="Arial" w:cs="Arial"/>
          <w:sz w:val="24"/>
          <w:szCs w:val="24"/>
        </w:rPr>
      </w:pPr>
      <w:bookmarkStart w:id="10" w:name="_Toc64408841"/>
      <w:r w:rsidRPr="00C53505">
        <w:rPr>
          <w:rFonts w:ascii="Arial" w:eastAsiaTheme="majorEastAsia" w:hAnsi="Arial" w:cs="Arial"/>
          <w:b/>
          <w:sz w:val="24"/>
          <w:szCs w:val="24"/>
        </w:rPr>
        <w:lastRenderedPageBreak/>
        <w:t>Scotland</w:t>
      </w:r>
      <w:bookmarkEnd w:id="10"/>
    </w:p>
    <w:p w14:paraId="01235BF7" w14:textId="77777777" w:rsidR="00002B20" w:rsidRPr="00002B20" w:rsidRDefault="00002B20" w:rsidP="00597DC1">
      <w:pPr>
        <w:keepNext/>
        <w:keepLines/>
        <w:spacing w:before="40" w:after="0" w:line="360" w:lineRule="auto"/>
        <w:outlineLvl w:val="1"/>
        <w:rPr>
          <w:rFonts w:ascii="Arial" w:eastAsiaTheme="majorEastAsia" w:hAnsi="Arial" w:cs="Arial"/>
          <w:sz w:val="28"/>
          <w:szCs w:val="26"/>
          <w:u w:val="single"/>
        </w:rPr>
      </w:pPr>
      <w:bookmarkStart w:id="11" w:name="_Toc64408842"/>
      <w:r w:rsidRPr="00002B20">
        <w:rPr>
          <w:rFonts w:ascii="Arial" w:eastAsiaTheme="majorEastAsia" w:hAnsi="Arial" w:cs="Arial"/>
          <w:u w:val="single"/>
        </w:rPr>
        <w:t>Pathways into Mainstream NHS Mental Health Services</w:t>
      </w:r>
      <w:bookmarkEnd w:id="11"/>
    </w:p>
    <w:p w14:paraId="3E6591C7" w14:textId="77777777" w:rsidR="00002B20" w:rsidRPr="00294207" w:rsidRDefault="00002B20" w:rsidP="00714CFC">
      <w:pPr>
        <w:spacing w:line="360" w:lineRule="auto"/>
        <w:jc w:val="both"/>
        <w:rPr>
          <w:rFonts w:ascii="Arial" w:hAnsi="Arial" w:cs="Arial"/>
        </w:rPr>
      </w:pPr>
      <w:r w:rsidRPr="00002B20">
        <w:rPr>
          <w:rFonts w:ascii="Arial" w:hAnsi="Arial" w:cs="Arial"/>
        </w:rPr>
        <w:t>Pathways into mainstream NHS services in Scotland largely mirror those in England</w:t>
      </w:r>
      <w:r w:rsidR="00294207">
        <w:rPr>
          <w:rFonts w:ascii="Arial" w:hAnsi="Arial" w:cs="Arial"/>
        </w:rPr>
        <w:t xml:space="preserve"> (see </w:t>
      </w:r>
      <w:r w:rsidR="00294207" w:rsidRPr="00714CFC">
        <w:rPr>
          <w:rFonts w:ascii="Arial" w:hAnsi="Arial" w:cs="Arial"/>
          <w:iCs/>
        </w:rPr>
        <w:t>Figure 1.)</w:t>
      </w:r>
      <w:r w:rsidRPr="00714CFC">
        <w:rPr>
          <w:rFonts w:ascii="Arial" w:hAnsi="Arial" w:cs="Arial"/>
          <w:iCs/>
        </w:rPr>
        <w:t>.  However, there are some key variations in the provision of specific services in</w:t>
      </w:r>
      <w:r w:rsidRPr="00002B20">
        <w:rPr>
          <w:rFonts w:ascii="Arial" w:hAnsi="Arial" w:cs="Arial"/>
        </w:rPr>
        <w:t xml:space="preserve"> </w:t>
      </w:r>
      <w:r w:rsidRPr="00714CFC">
        <w:rPr>
          <w:rFonts w:ascii="Arial" w:hAnsi="Arial" w:cs="Arial"/>
        </w:rPr>
        <w:t>Scotland.</w:t>
      </w:r>
      <w:r w:rsidR="00294207" w:rsidRPr="00714CFC">
        <w:rPr>
          <w:rFonts w:ascii="Arial" w:hAnsi="Arial" w:cs="Arial"/>
        </w:rPr>
        <w:t xml:space="preserve"> Figure 5. illustrates</w:t>
      </w:r>
      <w:r w:rsidR="00294207">
        <w:rPr>
          <w:rFonts w:ascii="Arial" w:hAnsi="Arial" w:cs="Arial"/>
        </w:rPr>
        <w:t xml:space="preserve"> the pathways into mainstream NHS mental health services on Scotland. </w:t>
      </w:r>
    </w:p>
    <w:p w14:paraId="599648B9" w14:textId="77777777" w:rsidR="00002B20" w:rsidRPr="00002B20" w:rsidRDefault="00002B20" w:rsidP="00115992">
      <w:pPr>
        <w:spacing w:after="240" w:line="360" w:lineRule="auto"/>
        <w:jc w:val="both"/>
        <w:rPr>
          <w:rFonts w:ascii="Arial" w:hAnsi="Arial" w:cs="Arial"/>
          <w:bCs/>
        </w:rPr>
      </w:pPr>
      <w:r w:rsidRPr="00002B20">
        <w:rPr>
          <w:rFonts w:ascii="Arial" w:hAnsi="Arial" w:cs="Arial"/>
        </w:rPr>
        <w:t xml:space="preserve">In some areas of Scotland, some of the functions of Community Mental Health Teams, such as </w:t>
      </w:r>
      <w:r w:rsidRPr="00002B20">
        <w:rPr>
          <w:rFonts w:ascii="Arial" w:hAnsi="Arial" w:cs="Arial"/>
          <w:bCs/>
        </w:rPr>
        <w:t>intensive home treatment</w:t>
      </w:r>
      <w:r w:rsidRPr="00002B20">
        <w:rPr>
          <w:rFonts w:ascii="Arial" w:hAnsi="Arial" w:cs="Arial"/>
        </w:rPr>
        <w:t xml:space="preserve"> is managed by other services. Bespoke </w:t>
      </w:r>
      <w:r w:rsidRPr="00002B20">
        <w:rPr>
          <w:rFonts w:ascii="Arial" w:hAnsi="Arial" w:cs="Arial"/>
          <w:bCs/>
        </w:rPr>
        <w:t xml:space="preserve">intensive home treatment (IHT) services provide urgent mental health assessments, treatment and risk management in a community setting to individuals with acute mental health related needs. </w:t>
      </w:r>
    </w:p>
    <w:p w14:paraId="7570BB58" w14:textId="77777777" w:rsidR="00002B20" w:rsidRPr="00002B20" w:rsidRDefault="00002B20" w:rsidP="00115992">
      <w:pPr>
        <w:spacing w:after="240" w:line="360" w:lineRule="auto"/>
        <w:jc w:val="both"/>
        <w:rPr>
          <w:rFonts w:ascii="Arial" w:hAnsi="Arial" w:cs="Arial"/>
        </w:rPr>
      </w:pPr>
      <w:r w:rsidRPr="00002B20">
        <w:rPr>
          <w:rFonts w:ascii="Arial" w:hAnsi="Arial" w:cs="Arial"/>
          <w:bCs/>
        </w:rPr>
        <w:t xml:space="preserve">Assertive Outreach teams do not operate across all areas in Scotland. In areas without Assertive Outreach teams, comparable support is provided by Community Mental Health Teams. </w:t>
      </w:r>
    </w:p>
    <w:p w14:paraId="00D00C85" w14:textId="20148327" w:rsidR="00002B20" w:rsidRPr="00002B20" w:rsidRDefault="00002B20" w:rsidP="00115992">
      <w:pPr>
        <w:spacing w:after="240" w:line="360" w:lineRule="auto"/>
        <w:jc w:val="both"/>
        <w:rPr>
          <w:rFonts w:ascii="Arial" w:hAnsi="Arial" w:cs="Arial"/>
          <w:bCs/>
        </w:rPr>
      </w:pPr>
      <w:r w:rsidRPr="00002B20">
        <w:rPr>
          <w:rFonts w:ascii="Arial" w:hAnsi="Arial" w:cs="Arial"/>
        </w:rPr>
        <w:t xml:space="preserve">In Lanarkshire, Borders, Aberdeen and the Highlands, a </w:t>
      </w:r>
      <w:r w:rsidR="002A69A2" w:rsidRPr="00002B20">
        <w:rPr>
          <w:rFonts w:ascii="Arial" w:hAnsi="Arial" w:cs="Arial"/>
        </w:rPr>
        <w:t>53-month</w:t>
      </w:r>
      <w:r w:rsidRPr="00002B20">
        <w:rPr>
          <w:rFonts w:ascii="Arial" w:hAnsi="Arial" w:cs="Arial"/>
        </w:rPr>
        <w:t xml:space="preserve"> pilot is providing patients, who present in distress at emergency services and community care settings with access to a Distress Brief Intervention (DBI) programme within 24 hours. The DBI approach emerged from the Scottish Government’s work on Suicide Prevention and Mental Health strategies.</w:t>
      </w:r>
      <w:r w:rsidRPr="00002B20">
        <w:rPr>
          <w:rFonts w:ascii="Arial" w:hAnsi="Arial" w:cs="Arial"/>
          <w:bCs/>
        </w:rPr>
        <w:t xml:space="preserve"> The model for the delivery of DBI includes</w:t>
      </w:r>
      <w:r w:rsidRPr="00002B20">
        <w:rPr>
          <w:rFonts w:ascii="Arial" w:hAnsi="Arial" w:cs="Arial"/>
          <w:b/>
          <w:bCs/>
        </w:rPr>
        <w:t xml:space="preserve"> </w:t>
      </w:r>
      <w:r w:rsidRPr="00002B20">
        <w:rPr>
          <w:rFonts w:ascii="Arial" w:hAnsi="Arial" w:cs="Arial"/>
          <w:bCs/>
        </w:rPr>
        <w:t xml:space="preserve">a two-week, </w:t>
      </w:r>
      <w:r w:rsidR="002A69A2" w:rsidRPr="00002B20">
        <w:rPr>
          <w:rFonts w:ascii="Arial" w:hAnsi="Arial" w:cs="Arial"/>
          <w:bCs/>
        </w:rPr>
        <w:t>two-tier</w:t>
      </w:r>
      <w:r w:rsidRPr="00002B20">
        <w:rPr>
          <w:rFonts w:ascii="Arial" w:hAnsi="Arial" w:cs="Arial"/>
          <w:bCs/>
        </w:rPr>
        <w:t xml:space="preserve"> intervention. </w:t>
      </w:r>
      <w:r w:rsidRPr="00002B20">
        <w:rPr>
          <w:rFonts w:ascii="Arial" w:hAnsi="Arial" w:cs="Arial"/>
          <w:bCs/>
          <w:i/>
        </w:rPr>
        <w:t>DBI Tier 1</w:t>
      </w:r>
      <w:r w:rsidRPr="00002B20">
        <w:rPr>
          <w:rFonts w:ascii="Arial" w:hAnsi="Arial" w:cs="Arial"/>
          <w:bCs/>
        </w:rPr>
        <w:t xml:space="preserve"> is provided by frontline staff and includes signposting and the option of referrals to </w:t>
      </w:r>
      <w:r w:rsidRPr="00002B20">
        <w:rPr>
          <w:rFonts w:ascii="Arial" w:hAnsi="Arial" w:cs="Arial"/>
          <w:bCs/>
          <w:i/>
        </w:rPr>
        <w:t xml:space="preserve">DBI Tier 2. </w:t>
      </w:r>
      <w:r w:rsidRPr="00002B20">
        <w:rPr>
          <w:rFonts w:ascii="Arial" w:hAnsi="Arial" w:cs="Arial"/>
          <w:bCs/>
        </w:rPr>
        <w:t xml:space="preserve">DBI Tier 2 is provided by specialised third sector staff and includes a range of </w:t>
      </w:r>
      <w:r w:rsidR="003E2C2E" w:rsidRPr="00002B20">
        <w:rPr>
          <w:rFonts w:ascii="Arial" w:hAnsi="Arial" w:cs="Arial"/>
          <w:bCs/>
        </w:rPr>
        <w:t>community-based</w:t>
      </w:r>
      <w:r w:rsidRPr="00002B20">
        <w:rPr>
          <w:rFonts w:ascii="Arial" w:hAnsi="Arial" w:cs="Arial"/>
          <w:bCs/>
        </w:rPr>
        <w:t xml:space="preserve"> wellbeing support, signposting and supported connections.  </w:t>
      </w:r>
    </w:p>
    <w:p w14:paraId="3A2A5910" w14:textId="3047892E" w:rsidR="00002B20" w:rsidRDefault="00002B20" w:rsidP="00D439C3">
      <w:pPr>
        <w:spacing w:after="240" w:line="360" w:lineRule="auto"/>
        <w:jc w:val="both"/>
        <w:rPr>
          <w:rFonts w:ascii="Arial" w:hAnsi="Arial" w:cs="Arial"/>
          <w:bCs/>
        </w:rPr>
      </w:pPr>
      <w:r w:rsidRPr="00002B20">
        <w:rPr>
          <w:rFonts w:ascii="Arial" w:hAnsi="Arial" w:cs="Arial"/>
          <w:bCs/>
        </w:rPr>
        <w:t xml:space="preserve">In accordance with Action 15 of the Scottish Government’s 2017-2027 Mental Health Strategy, additional funding supports local services by investing in 800 additional mental health professionals working in variety of settings (accident and emergency departments, GP practices, police custody suites and prison services) by 2021/22. </w:t>
      </w:r>
    </w:p>
    <w:p w14:paraId="07694E94" w14:textId="77777777" w:rsidR="00BB2047" w:rsidRDefault="00BB2047" w:rsidP="00D439C3">
      <w:pPr>
        <w:spacing w:after="240" w:line="360" w:lineRule="auto"/>
        <w:jc w:val="both"/>
        <w:rPr>
          <w:rFonts w:ascii="Arial" w:hAnsi="Arial" w:cs="Arial"/>
          <w:bCs/>
        </w:rPr>
      </w:pPr>
    </w:p>
    <w:p w14:paraId="5B2F1437" w14:textId="05A78A17" w:rsidR="00BB2047" w:rsidRPr="00002B20" w:rsidRDefault="00BB2047" w:rsidP="00D439C3">
      <w:pPr>
        <w:spacing w:after="240" w:line="360" w:lineRule="auto"/>
        <w:jc w:val="both"/>
        <w:rPr>
          <w:rFonts w:ascii="Arial" w:hAnsi="Arial" w:cs="Arial"/>
        </w:rPr>
        <w:sectPr w:rsidR="00BB2047" w:rsidRPr="00002B20">
          <w:pgSz w:w="11906" w:h="16838"/>
          <w:pgMar w:top="1440" w:right="1440" w:bottom="1440" w:left="1440" w:header="708" w:footer="708" w:gutter="0"/>
          <w:cols w:space="708"/>
          <w:docGrid w:linePitch="360"/>
        </w:sectPr>
      </w:pPr>
    </w:p>
    <w:p w14:paraId="38276782" w14:textId="1213588D" w:rsidR="00002B20" w:rsidRPr="00C53505" w:rsidRDefault="00002B20" w:rsidP="00115992">
      <w:pPr>
        <w:spacing w:after="240" w:line="360" w:lineRule="auto"/>
        <w:jc w:val="both"/>
        <w:rPr>
          <w:rFonts w:ascii="Arial" w:hAnsi="Arial" w:cs="Arial"/>
          <w:bCs/>
        </w:rPr>
      </w:pPr>
      <w:r w:rsidRPr="00002B20">
        <w:rPr>
          <w:rFonts w:ascii="Arial" w:hAnsi="Arial" w:cs="Arial"/>
          <w:b/>
        </w:rPr>
        <w:lastRenderedPageBreak/>
        <w:t>Figure 5</w:t>
      </w:r>
      <w:r w:rsidR="00541CF9">
        <w:rPr>
          <w:rFonts w:ascii="Arial" w:hAnsi="Arial" w:cs="Arial"/>
          <w:b/>
        </w:rPr>
        <w:t>.</w:t>
      </w:r>
      <w:r w:rsidRPr="00002B20">
        <w:rPr>
          <w:rFonts w:ascii="Arial" w:hAnsi="Arial" w:cs="Arial"/>
          <w:b/>
        </w:rPr>
        <w:t xml:space="preserve"> </w:t>
      </w:r>
      <w:r w:rsidRPr="00C53505">
        <w:rPr>
          <w:rFonts w:ascii="Arial" w:hAnsi="Arial" w:cs="Arial"/>
          <w:bCs/>
        </w:rPr>
        <w:t>Pathways into Mainstream NHS Mental Health Services in Scotland</w:t>
      </w:r>
    </w:p>
    <w:p w14:paraId="5ABAC4C9" w14:textId="7B13CF33" w:rsidR="00002B20" w:rsidRPr="00002B20" w:rsidRDefault="00802E9B" w:rsidP="00115992">
      <w:pPr>
        <w:spacing w:after="240" w:line="360" w:lineRule="auto"/>
        <w:jc w:val="center"/>
        <w:rPr>
          <w:rFonts w:ascii="Arial" w:hAnsi="Arial" w:cs="Arial"/>
          <w:b/>
        </w:rPr>
        <w:sectPr w:rsidR="00002B20" w:rsidRPr="00002B20" w:rsidSect="00A10332">
          <w:pgSz w:w="16838" w:h="11906" w:orient="landscape"/>
          <w:pgMar w:top="1440" w:right="1440" w:bottom="1440" w:left="1440" w:header="708" w:footer="708" w:gutter="0"/>
          <w:cols w:space="708"/>
          <w:docGrid w:linePitch="360"/>
        </w:sectPr>
      </w:pPr>
      <w:r>
        <w:rPr>
          <w:rFonts w:ascii="Arial" w:hAnsi="Arial" w:cs="Arial"/>
          <w:b/>
          <w:noProof/>
        </w:rPr>
        <w:drawing>
          <wp:inline distT="0" distB="0" distL="0" distR="0" wp14:anchorId="3911A855" wp14:editId="36C3DEE5">
            <wp:extent cx="8698786" cy="5328000"/>
            <wp:effectExtent l="0" t="0" r="762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98786" cy="5328000"/>
                    </a:xfrm>
                    <a:prstGeom prst="rect">
                      <a:avLst/>
                    </a:prstGeom>
                    <a:noFill/>
                  </pic:spPr>
                </pic:pic>
              </a:graphicData>
            </a:graphic>
          </wp:inline>
        </w:drawing>
      </w:r>
    </w:p>
    <w:p w14:paraId="3744F656" w14:textId="36E784D7" w:rsidR="00002B20" w:rsidRPr="00002B20" w:rsidRDefault="00002B20" w:rsidP="00597DC1">
      <w:pPr>
        <w:keepNext/>
        <w:keepLines/>
        <w:spacing w:before="40" w:after="0" w:line="360" w:lineRule="auto"/>
        <w:outlineLvl w:val="1"/>
        <w:rPr>
          <w:rFonts w:ascii="Arial" w:hAnsi="Arial" w:cs="Arial"/>
        </w:rPr>
      </w:pPr>
      <w:bookmarkStart w:id="12" w:name="_Toc64408843"/>
      <w:r w:rsidRPr="00002B20">
        <w:rPr>
          <w:rFonts w:ascii="Arial" w:eastAsiaTheme="majorEastAsia" w:hAnsi="Arial" w:cs="Arial"/>
          <w:u w:val="single"/>
        </w:rPr>
        <w:lastRenderedPageBreak/>
        <w:t>Pathways into Mental Health Services through Veterans First Point</w:t>
      </w:r>
      <w:bookmarkEnd w:id="12"/>
      <w:r w:rsidRPr="00002B20">
        <w:rPr>
          <w:rFonts w:ascii="Arial" w:eastAsiaTheme="majorEastAsia" w:hAnsi="Arial" w:cs="Arial"/>
          <w:u w:val="single"/>
        </w:rPr>
        <w:t xml:space="preserve"> </w:t>
      </w:r>
    </w:p>
    <w:p w14:paraId="2F04B800" w14:textId="44CE5DBA" w:rsidR="00294207" w:rsidRDefault="00294207" w:rsidP="0052184C">
      <w:pPr>
        <w:spacing w:line="360" w:lineRule="auto"/>
        <w:jc w:val="both"/>
        <w:rPr>
          <w:rFonts w:ascii="Arial" w:hAnsi="Arial" w:cs="Arial"/>
        </w:rPr>
      </w:pPr>
      <w:r>
        <w:rPr>
          <w:rFonts w:ascii="Arial" w:hAnsi="Arial" w:cs="Arial"/>
        </w:rPr>
        <w:t>In addition to mainstream services, veterans in Scotland have</w:t>
      </w:r>
      <w:r w:rsidR="00002B20" w:rsidRPr="00002B20">
        <w:rPr>
          <w:rFonts w:ascii="Arial" w:hAnsi="Arial" w:cs="Arial"/>
        </w:rPr>
        <w:t xml:space="preserve"> access</w:t>
      </w:r>
      <w:r>
        <w:rPr>
          <w:rFonts w:ascii="Arial" w:hAnsi="Arial" w:cs="Arial"/>
        </w:rPr>
        <w:t xml:space="preserve"> to</w:t>
      </w:r>
      <w:r w:rsidR="00002B20" w:rsidRPr="00002B20">
        <w:rPr>
          <w:rFonts w:ascii="Arial" w:hAnsi="Arial" w:cs="Arial"/>
        </w:rPr>
        <w:t xml:space="preserve"> two veteran specific services as part of statutory care delivery.</w:t>
      </w:r>
      <w:r w:rsidR="0052184C">
        <w:rPr>
          <w:rFonts w:ascii="Arial" w:hAnsi="Arial" w:cs="Arial"/>
        </w:rPr>
        <w:t xml:space="preserve"> </w:t>
      </w:r>
      <w:r w:rsidRPr="00714CFC">
        <w:rPr>
          <w:rFonts w:ascii="Arial" w:hAnsi="Arial" w:cs="Arial"/>
          <w:iCs/>
        </w:rPr>
        <w:t>Figure 5. illustrates</w:t>
      </w:r>
      <w:r>
        <w:rPr>
          <w:rFonts w:ascii="Arial" w:hAnsi="Arial" w:cs="Arial"/>
        </w:rPr>
        <w:t xml:space="preserve"> the pathway into mental health services through Veterans First Point (V1P). </w:t>
      </w:r>
    </w:p>
    <w:p w14:paraId="6313A360" w14:textId="5C4FCAFF" w:rsidR="00002B20" w:rsidRDefault="00294207" w:rsidP="00115992">
      <w:pPr>
        <w:spacing w:line="360" w:lineRule="auto"/>
        <w:jc w:val="both"/>
        <w:rPr>
          <w:rFonts w:ascii="Arial" w:hAnsi="Arial" w:cs="Arial"/>
        </w:rPr>
      </w:pPr>
      <w:r>
        <w:rPr>
          <w:rFonts w:ascii="Arial" w:hAnsi="Arial" w:cs="Arial"/>
        </w:rPr>
        <w:t xml:space="preserve">V1P </w:t>
      </w:r>
      <w:r w:rsidR="00002B20" w:rsidRPr="00002B20">
        <w:rPr>
          <w:rFonts w:ascii="Arial" w:hAnsi="Arial" w:cs="Arial"/>
        </w:rPr>
        <w:t xml:space="preserve">was established in 2009 by NHS Scotland in order to provide holistic support to veterans across Scotland no matter their needs, including health, welfare, housing, and employment. The NHS led V1P </w:t>
      </w:r>
      <w:r w:rsidRPr="00002B20">
        <w:rPr>
          <w:rFonts w:ascii="Arial" w:hAnsi="Arial" w:cs="Arial"/>
        </w:rPr>
        <w:t>network operates</w:t>
      </w:r>
      <w:r w:rsidR="00002B20" w:rsidRPr="00002B20">
        <w:rPr>
          <w:rFonts w:ascii="Arial" w:hAnsi="Arial" w:cs="Arial"/>
        </w:rPr>
        <w:t xml:space="preserve"> as both a treatment provider and liaison service. Veterans may be offered treatment on site or </w:t>
      </w:r>
      <w:r>
        <w:rPr>
          <w:rFonts w:ascii="Arial" w:hAnsi="Arial" w:cs="Arial"/>
        </w:rPr>
        <w:t>may</w:t>
      </w:r>
      <w:r w:rsidR="00002B20" w:rsidRPr="00002B20">
        <w:rPr>
          <w:rFonts w:ascii="Arial" w:hAnsi="Arial" w:cs="Arial"/>
        </w:rPr>
        <w:t xml:space="preserve"> be referred/sign-posted to mainstream NHS services, Combat Stress services, veteran specific third sector organisations, drug and alcohol services </w:t>
      </w:r>
      <w:r>
        <w:rPr>
          <w:rFonts w:ascii="Arial" w:hAnsi="Arial" w:cs="Arial"/>
        </w:rPr>
        <w:t>or</w:t>
      </w:r>
      <w:r w:rsidR="00002B20" w:rsidRPr="00002B20">
        <w:rPr>
          <w:rFonts w:ascii="Arial" w:hAnsi="Arial" w:cs="Arial"/>
        </w:rPr>
        <w:t xml:space="preserve"> o</w:t>
      </w:r>
      <w:r>
        <w:rPr>
          <w:rFonts w:ascii="Arial" w:hAnsi="Arial" w:cs="Arial"/>
        </w:rPr>
        <w:t>ther social care organisations</w:t>
      </w:r>
      <w:r w:rsidR="00002B20" w:rsidRPr="00002B20">
        <w:rPr>
          <w:rFonts w:ascii="Arial" w:hAnsi="Arial" w:cs="Arial"/>
        </w:rPr>
        <w:t xml:space="preserve">. </w:t>
      </w:r>
    </w:p>
    <w:p w14:paraId="322DB453" w14:textId="5565AB64" w:rsidR="005552D1" w:rsidRDefault="00011E10" w:rsidP="00115992">
      <w:pPr>
        <w:spacing w:line="360" w:lineRule="auto"/>
        <w:jc w:val="both"/>
        <w:rPr>
          <w:rFonts w:ascii="Arial" w:hAnsi="Arial" w:cs="Arial"/>
        </w:rPr>
      </w:pPr>
      <w:r w:rsidRPr="00011E10">
        <w:rPr>
          <w:rFonts w:ascii="Arial" w:hAnsi="Arial" w:cs="Arial"/>
        </w:rPr>
        <w:t xml:space="preserve">Veterans First Point (V1P) Scotland is a network of six regional centres across Scotland (see Figure 1), providing a holistic veteran-led mental health and welfare support service for veterans. </w:t>
      </w:r>
      <w:r w:rsidR="00C74583">
        <w:rPr>
          <w:rFonts w:ascii="Arial" w:hAnsi="Arial" w:cs="Arial"/>
        </w:rPr>
        <w:t xml:space="preserve">These centres are </w:t>
      </w:r>
      <w:r w:rsidR="00C74583" w:rsidRPr="00002B20">
        <w:rPr>
          <w:rFonts w:ascii="Arial" w:hAnsi="Arial" w:cs="Arial"/>
          <w:noProof/>
          <w:lang w:eastAsia="en-GB"/>
        </w:rPr>
        <w:t>provided by local Health and Social Care Partnerships</w:t>
      </w:r>
      <w:r w:rsidR="00C74583">
        <w:rPr>
          <w:rFonts w:ascii="Arial" w:hAnsi="Arial" w:cs="Arial"/>
          <w:noProof/>
          <w:lang w:eastAsia="en-GB"/>
        </w:rPr>
        <w:t>, covering</w:t>
      </w:r>
      <w:r w:rsidR="00C74583" w:rsidRPr="00002B20">
        <w:rPr>
          <w:rFonts w:ascii="Arial" w:hAnsi="Arial" w:cs="Arial"/>
        </w:rPr>
        <w:t xml:space="preserve"> just under half of all Health Board areas</w:t>
      </w:r>
      <w:r w:rsidR="00C74583" w:rsidRPr="00002B20">
        <w:rPr>
          <w:rFonts w:ascii="Arial" w:hAnsi="Arial" w:cs="Arial"/>
          <w:noProof/>
          <w:lang w:eastAsia="en-GB"/>
        </w:rPr>
        <w:t>. In areas</w:t>
      </w:r>
      <w:r w:rsidR="00C74583" w:rsidRPr="00002B20">
        <w:rPr>
          <w:rFonts w:ascii="Arial" w:hAnsi="Arial" w:cs="Arial"/>
        </w:rPr>
        <w:t xml:space="preserve"> without access to V1P services, veterans</w:t>
      </w:r>
      <w:r w:rsidR="00F75272">
        <w:rPr>
          <w:rFonts w:ascii="Arial" w:hAnsi="Arial" w:cs="Arial"/>
        </w:rPr>
        <w:t>’</w:t>
      </w:r>
      <w:r w:rsidR="00C74583" w:rsidRPr="00002B20">
        <w:rPr>
          <w:rFonts w:ascii="Arial" w:hAnsi="Arial" w:cs="Arial"/>
        </w:rPr>
        <w:t xml:space="preserve"> mental health needs are man</w:t>
      </w:r>
      <w:r w:rsidR="00C74583">
        <w:rPr>
          <w:rFonts w:ascii="Arial" w:hAnsi="Arial" w:cs="Arial"/>
        </w:rPr>
        <w:t>aged by mainstream NHS services.</w:t>
      </w:r>
    </w:p>
    <w:p w14:paraId="241F6653" w14:textId="1F48428C" w:rsidR="00436B7E" w:rsidRPr="00002B20" w:rsidRDefault="00011E10" w:rsidP="00115992">
      <w:pPr>
        <w:spacing w:line="360" w:lineRule="auto"/>
        <w:jc w:val="both"/>
        <w:rPr>
          <w:rFonts w:ascii="Arial" w:hAnsi="Arial" w:cs="Arial"/>
        </w:rPr>
      </w:pPr>
      <w:r w:rsidRPr="00011E10">
        <w:rPr>
          <w:rFonts w:ascii="Arial" w:hAnsi="Arial" w:cs="Arial"/>
        </w:rPr>
        <w:t xml:space="preserve">V1P Scotland aims to maximise engagement with Scottish veterans and support their recovery through provision of a veteran-led service providing welfare and psychological support.  V1P Scotland aims to address the needs of Scotland’s veterans through provision of a veteran designed service that acknowledges the unique profile and needs of veterans as a group. By basing the V1P Scotland service model on the expressed needs of Scottish veterans who had experience of accessing mainstream mental health services, the network has strived to deliver a service that is acceptable to veterans through being accessible, </w:t>
      </w:r>
      <w:r w:rsidR="005552D1" w:rsidRPr="00011E10">
        <w:rPr>
          <w:rFonts w:ascii="Arial" w:hAnsi="Arial" w:cs="Arial"/>
        </w:rPr>
        <w:t>co-ordinated,</w:t>
      </w:r>
      <w:r w:rsidRPr="00011E10">
        <w:rPr>
          <w:rFonts w:ascii="Arial" w:hAnsi="Arial" w:cs="Arial"/>
        </w:rPr>
        <w:t xml:space="preserve"> and credible. The employment of experienced veteran Peer Support Workers across V1P Scotland, who provide essential welfare and life support to service users, ensures the service continues to be veteran-led in its approach.</w:t>
      </w:r>
    </w:p>
    <w:p w14:paraId="5AB7EF96" w14:textId="60AB76EC" w:rsidR="007A58F5" w:rsidRDefault="00002B20" w:rsidP="001B3DE6">
      <w:pPr>
        <w:spacing w:line="360" w:lineRule="auto"/>
        <w:jc w:val="both"/>
        <w:rPr>
          <w:rFonts w:ascii="Arial" w:hAnsi="Arial" w:cs="Arial"/>
          <w:b/>
        </w:rPr>
      </w:pPr>
      <w:r w:rsidRPr="00002B20">
        <w:rPr>
          <w:rFonts w:ascii="Arial" w:hAnsi="Arial" w:cs="Arial"/>
        </w:rPr>
        <w:t xml:space="preserve">In March 2017, the original LIBOR funding for this service </w:t>
      </w:r>
      <w:r w:rsidR="002A69A2" w:rsidRPr="00002B20">
        <w:rPr>
          <w:rFonts w:ascii="Arial" w:hAnsi="Arial" w:cs="Arial"/>
        </w:rPr>
        <w:t>ended</w:t>
      </w:r>
      <w:r w:rsidRPr="00002B20">
        <w:rPr>
          <w:rFonts w:ascii="Arial" w:hAnsi="Arial" w:cs="Arial"/>
        </w:rPr>
        <w:t xml:space="preserve">. In September 2017 Scottish Government </w:t>
      </w:r>
      <w:r w:rsidR="00294207">
        <w:rPr>
          <w:rFonts w:ascii="Arial" w:hAnsi="Arial" w:cs="Arial"/>
        </w:rPr>
        <w:t>agreed</w:t>
      </w:r>
      <w:r w:rsidRPr="00002B20">
        <w:rPr>
          <w:rFonts w:ascii="Arial" w:hAnsi="Arial" w:cs="Arial"/>
        </w:rPr>
        <w:t xml:space="preserve"> to provide </w:t>
      </w:r>
      <w:r w:rsidR="004B4CBB">
        <w:rPr>
          <w:rFonts w:ascii="Arial" w:hAnsi="Arial" w:cs="Arial"/>
        </w:rPr>
        <w:t xml:space="preserve">match </w:t>
      </w:r>
      <w:r w:rsidR="0092507F" w:rsidRPr="00002B20">
        <w:rPr>
          <w:rFonts w:ascii="Arial" w:hAnsi="Arial" w:cs="Arial"/>
        </w:rPr>
        <w:t>funding until</w:t>
      </w:r>
      <w:r w:rsidRPr="00002B20">
        <w:rPr>
          <w:rFonts w:ascii="Arial" w:hAnsi="Arial" w:cs="Arial"/>
        </w:rPr>
        <w:t xml:space="preserve"> 2020 to support the established services. </w:t>
      </w:r>
      <w:r w:rsidR="00A91BAE">
        <w:rPr>
          <w:rFonts w:ascii="Arial" w:hAnsi="Arial" w:cs="Arial"/>
        </w:rPr>
        <w:t>Until March 2020, t</w:t>
      </w:r>
      <w:r w:rsidRPr="00002B20">
        <w:rPr>
          <w:rFonts w:ascii="Arial" w:hAnsi="Arial" w:cs="Arial"/>
        </w:rPr>
        <w:t xml:space="preserve">he Scottish Government also fund a central V1P team who </w:t>
      </w:r>
      <w:r w:rsidRPr="00002B20">
        <w:rPr>
          <w:rFonts w:ascii="Arial" w:hAnsi="Arial" w:cs="Arial"/>
          <w:spacing w:val="6"/>
        </w:rPr>
        <w:t>play a lead role in influencing and supporting local areas to make longer term decisions on the future of the V1P service</w:t>
      </w:r>
      <w:r w:rsidR="007A58F5">
        <w:rPr>
          <w:rStyle w:val="FootnoteReference"/>
          <w:rFonts w:ascii="Arial" w:hAnsi="Arial" w:cs="Arial"/>
          <w:spacing w:val="6"/>
        </w:rPr>
        <w:footnoteReference w:id="3"/>
      </w:r>
      <w:r w:rsidRPr="00002B20">
        <w:rPr>
          <w:rFonts w:ascii="Arial" w:hAnsi="Arial" w:cs="Arial"/>
          <w:spacing w:val="6"/>
        </w:rPr>
        <w:t>.</w:t>
      </w:r>
    </w:p>
    <w:p w14:paraId="3F13A202" w14:textId="4D7348AD" w:rsidR="007A58F5" w:rsidRPr="00002B20" w:rsidRDefault="007A58F5" w:rsidP="00115992">
      <w:pPr>
        <w:spacing w:after="240" w:line="360" w:lineRule="auto"/>
        <w:rPr>
          <w:rFonts w:ascii="Arial" w:hAnsi="Arial" w:cs="Arial"/>
          <w:b/>
        </w:rPr>
        <w:sectPr w:rsidR="007A58F5" w:rsidRPr="00002B20" w:rsidSect="00A10332">
          <w:type w:val="continuous"/>
          <w:pgSz w:w="11906" w:h="16838"/>
          <w:pgMar w:top="1440" w:right="1440" w:bottom="1440" w:left="1440" w:header="708" w:footer="708" w:gutter="0"/>
          <w:cols w:space="708"/>
          <w:docGrid w:linePitch="360"/>
        </w:sectPr>
      </w:pPr>
    </w:p>
    <w:p w14:paraId="6F3B0C1A" w14:textId="21A34C97" w:rsidR="00002B20" w:rsidRDefault="00002B20" w:rsidP="00115992">
      <w:pPr>
        <w:spacing w:line="360" w:lineRule="auto"/>
        <w:rPr>
          <w:rFonts w:ascii="Arial" w:hAnsi="Arial" w:cs="Arial"/>
          <w:bCs/>
        </w:rPr>
      </w:pPr>
      <w:r w:rsidRPr="00002B20">
        <w:rPr>
          <w:rFonts w:ascii="Arial" w:hAnsi="Arial" w:cs="Arial"/>
          <w:b/>
        </w:rPr>
        <w:lastRenderedPageBreak/>
        <w:t xml:space="preserve">Figure 6. </w:t>
      </w:r>
      <w:r w:rsidRPr="00C53505">
        <w:rPr>
          <w:rFonts w:ascii="Arial" w:hAnsi="Arial" w:cs="Arial"/>
          <w:bCs/>
        </w:rPr>
        <w:t>Access to Veterans First Point.</w:t>
      </w:r>
    </w:p>
    <w:p w14:paraId="0C583684" w14:textId="7AFDC6B2" w:rsidR="006E5F30" w:rsidRPr="00002B20" w:rsidRDefault="008B1C53" w:rsidP="00115992">
      <w:pPr>
        <w:spacing w:line="360" w:lineRule="auto"/>
        <w:rPr>
          <w:rFonts w:ascii="Arial" w:hAnsi="Arial" w:cs="Arial"/>
          <w:b/>
          <w:noProof/>
          <w:lang w:eastAsia="en-GB"/>
        </w:rPr>
      </w:pPr>
      <w:r>
        <w:rPr>
          <w:rFonts w:ascii="Arial" w:hAnsi="Arial" w:cs="Arial"/>
          <w:bCs/>
          <w:noProof/>
        </w:rPr>
        <w:drawing>
          <wp:inline distT="0" distB="0" distL="0" distR="0" wp14:anchorId="7E38CD5E" wp14:editId="0A1F091C">
            <wp:extent cx="8726908" cy="5364000"/>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6908" cy="5364000"/>
                    </a:xfrm>
                    <a:prstGeom prst="rect">
                      <a:avLst/>
                    </a:prstGeom>
                    <a:noFill/>
                  </pic:spPr>
                </pic:pic>
              </a:graphicData>
            </a:graphic>
          </wp:inline>
        </w:drawing>
      </w:r>
    </w:p>
    <w:p w14:paraId="474C386E" w14:textId="3CF55BD1" w:rsidR="00002B20" w:rsidRPr="00002B20" w:rsidRDefault="00002B20" w:rsidP="00115992">
      <w:pPr>
        <w:spacing w:line="360" w:lineRule="auto"/>
        <w:rPr>
          <w:rFonts w:ascii="Arial" w:hAnsi="Arial" w:cs="Arial"/>
          <w:b/>
        </w:rPr>
        <w:sectPr w:rsidR="00002B20" w:rsidRPr="00002B20" w:rsidSect="00A10332">
          <w:pgSz w:w="16838" w:h="11906" w:orient="landscape"/>
          <w:pgMar w:top="1440" w:right="1440" w:bottom="1440" w:left="1440" w:header="708" w:footer="708" w:gutter="0"/>
          <w:cols w:space="708"/>
          <w:docGrid w:linePitch="360"/>
        </w:sectPr>
      </w:pPr>
    </w:p>
    <w:p w14:paraId="1C1BAAE8" w14:textId="247674D2" w:rsidR="00002B20" w:rsidRPr="00002B20" w:rsidRDefault="00002B20" w:rsidP="00597DC1">
      <w:pPr>
        <w:keepNext/>
        <w:keepLines/>
        <w:spacing w:before="40" w:after="0" w:line="360" w:lineRule="auto"/>
        <w:outlineLvl w:val="1"/>
        <w:rPr>
          <w:rFonts w:ascii="Arial" w:hAnsi="Arial" w:cs="Arial"/>
        </w:rPr>
      </w:pPr>
      <w:bookmarkStart w:id="13" w:name="_Toc64408844"/>
      <w:r w:rsidRPr="00002B20">
        <w:rPr>
          <w:rFonts w:ascii="Arial" w:eastAsiaTheme="majorEastAsia" w:hAnsi="Arial" w:cs="Arial"/>
          <w:u w:val="single"/>
        </w:rPr>
        <w:lastRenderedPageBreak/>
        <w:t>Pathways into Mental Health Services through Combat Stress</w:t>
      </w:r>
      <w:bookmarkEnd w:id="13"/>
    </w:p>
    <w:p w14:paraId="6C7836D5" w14:textId="1694919E" w:rsidR="00002B20" w:rsidRPr="00714CFC" w:rsidRDefault="005E3E3D" w:rsidP="00115992">
      <w:pPr>
        <w:spacing w:line="360" w:lineRule="auto"/>
        <w:jc w:val="both"/>
        <w:rPr>
          <w:rFonts w:ascii="Arial" w:hAnsi="Arial" w:cs="Arial"/>
        </w:rPr>
      </w:pPr>
      <w:r w:rsidRPr="005E3E3D">
        <w:rPr>
          <w:rFonts w:ascii="Arial" w:hAnsi="Arial" w:cs="Arial"/>
        </w:rPr>
        <w:t>In Scotland, the Scottish Government has allocated £1.4m per annum to Combat Stress to provide community and residential treatment to Scottish Veterans. The contract, which runs from April 2018 to April 2021, is managed by NHS Ayrshire &amp; Arran on behalf of the Scottish Government.</w:t>
      </w:r>
      <w:r>
        <w:rPr>
          <w:rFonts w:ascii="Arial" w:hAnsi="Arial" w:cs="Arial"/>
        </w:rPr>
        <w:t xml:space="preserve"> </w:t>
      </w:r>
    </w:p>
    <w:p w14:paraId="5ADC7E31" w14:textId="5D95A6E9" w:rsidR="00294207" w:rsidRDefault="00002B20" w:rsidP="00115992">
      <w:pPr>
        <w:spacing w:line="360" w:lineRule="auto"/>
        <w:jc w:val="both"/>
        <w:rPr>
          <w:rFonts w:ascii="Arial" w:hAnsi="Arial" w:cs="Arial"/>
        </w:rPr>
      </w:pPr>
      <w:r w:rsidRPr="00714CFC">
        <w:rPr>
          <w:rFonts w:ascii="Arial" w:hAnsi="Arial" w:cs="Arial"/>
        </w:rPr>
        <w:t>Figure 7</w:t>
      </w:r>
      <w:r w:rsidR="00294207" w:rsidRPr="00714CFC">
        <w:rPr>
          <w:rFonts w:ascii="Arial" w:hAnsi="Arial" w:cs="Arial"/>
        </w:rPr>
        <w:t>.</w:t>
      </w:r>
      <w:r w:rsidRPr="00714CFC">
        <w:rPr>
          <w:rFonts w:ascii="Arial" w:hAnsi="Arial" w:cs="Arial"/>
        </w:rPr>
        <w:t xml:space="preserve"> illustrates the</w:t>
      </w:r>
      <w:r w:rsidR="00294207" w:rsidRPr="00714CFC">
        <w:rPr>
          <w:rFonts w:ascii="Arial" w:hAnsi="Arial" w:cs="Arial"/>
        </w:rPr>
        <w:t xml:space="preserve"> pathway into mental health services through </w:t>
      </w:r>
      <w:r w:rsidRPr="00714CFC">
        <w:rPr>
          <w:rFonts w:ascii="Arial" w:hAnsi="Arial" w:cs="Arial"/>
        </w:rPr>
        <w:t xml:space="preserve">Combat Stress pathway.  Following </w:t>
      </w:r>
      <w:r w:rsidR="00294207" w:rsidRPr="00714CFC">
        <w:rPr>
          <w:rFonts w:ascii="Arial" w:hAnsi="Arial" w:cs="Arial"/>
        </w:rPr>
        <w:t>for veterans</w:t>
      </w:r>
      <w:r w:rsidR="00294207">
        <w:rPr>
          <w:rFonts w:ascii="Arial" w:hAnsi="Arial" w:cs="Arial"/>
        </w:rPr>
        <w:t xml:space="preserve"> in Scotland. </w:t>
      </w:r>
    </w:p>
    <w:p w14:paraId="5EEFDC15" w14:textId="08D1D571" w:rsidR="0099328D" w:rsidRPr="0099328D" w:rsidRDefault="0099328D" w:rsidP="0099328D">
      <w:pPr>
        <w:spacing w:line="360" w:lineRule="auto"/>
        <w:jc w:val="both"/>
        <w:rPr>
          <w:rFonts w:ascii="Arial" w:hAnsi="Arial" w:cs="Arial"/>
        </w:rPr>
      </w:pPr>
      <w:r w:rsidRPr="0099328D">
        <w:rPr>
          <w:rFonts w:ascii="Arial" w:hAnsi="Arial" w:cs="Arial"/>
        </w:rPr>
        <w:t xml:space="preserve">Veterans can self-refer into Combat Stress using the 24/7 Combat Stress helpline. Professionals can also refer in using the referral form on the website.  Veterans are invited to complete some psychometric information about their current mental health and these referrals are then screened by a senior clinician. Following this screening process, veterans are offered a Full Clinical Assessment, undertaken by a nurse, occupational therapist or psychologist.  The results of the assessment are then discussed at an </w:t>
      </w:r>
      <w:r w:rsidR="005C762D">
        <w:rPr>
          <w:rFonts w:ascii="Arial" w:hAnsi="Arial" w:cs="Arial"/>
        </w:rPr>
        <w:t>i</w:t>
      </w:r>
      <w:r w:rsidRPr="0099328D">
        <w:rPr>
          <w:rFonts w:ascii="Arial" w:hAnsi="Arial" w:cs="Arial"/>
        </w:rPr>
        <w:t>nterdisciplinary meeting and a recommendation made for the care and treatment of the veteran.</w:t>
      </w:r>
    </w:p>
    <w:p w14:paraId="51312C68" w14:textId="4511093E" w:rsidR="0099328D" w:rsidRDefault="0099328D" w:rsidP="0099328D">
      <w:pPr>
        <w:spacing w:line="360" w:lineRule="auto"/>
        <w:jc w:val="both"/>
        <w:rPr>
          <w:rFonts w:ascii="Arial" w:hAnsi="Arial" w:cs="Arial"/>
        </w:rPr>
      </w:pPr>
      <w:r w:rsidRPr="0099328D">
        <w:rPr>
          <w:rFonts w:ascii="Arial" w:hAnsi="Arial" w:cs="Arial"/>
        </w:rPr>
        <w:t>This could be treatment provided by Combat Stress – in the community or residential. Alternatively, veterans may be signposted to other organisations providing mental health support (such as a local community mental health or substance misuse services) – both statutory and third sector - or referred back to their GP if Combat Stress is unable to help</w:t>
      </w:r>
      <w:r w:rsidR="00A16B32">
        <w:rPr>
          <w:rFonts w:ascii="Arial" w:hAnsi="Arial" w:cs="Arial"/>
        </w:rPr>
        <w:t xml:space="preserve"> </w:t>
      </w:r>
      <w:r w:rsidR="00A16B32" w:rsidRPr="00714CFC">
        <w:rPr>
          <w:rFonts w:ascii="Arial" w:hAnsi="Arial" w:cs="Arial"/>
        </w:rPr>
        <w:t>(see Figure 5. for the pathways into mainstream mental health services in Scotland)</w:t>
      </w:r>
      <w:r w:rsidRPr="0099328D">
        <w:rPr>
          <w:rFonts w:ascii="Arial" w:hAnsi="Arial" w:cs="Arial"/>
        </w:rPr>
        <w:t xml:space="preserve">.  </w:t>
      </w:r>
    </w:p>
    <w:p w14:paraId="6C0CD77B" w14:textId="77777777" w:rsidR="00002B20" w:rsidRDefault="00002B20" w:rsidP="00115992">
      <w:pPr>
        <w:spacing w:line="360" w:lineRule="auto"/>
        <w:jc w:val="both"/>
        <w:rPr>
          <w:rFonts w:ascii="Arial" w:hAnsi="Arial" w:cs="Arial"/>
          <w:b/>
        </w:rPr>
      </w:pPr>
    </w:p>
    <w:p w14:paraId="57E350A0" w14:textId="77777777" w:rsidR="0021231E" w:rsidRDefault="0021231E" w:rsidP="00115992">
      <w:pPr>
        <w:spacing w:line="360" w:lineRule="auto"/>
        <w:jc w:val="both"/>
        <w:rPr>
          <w:rFonts w:ascii="Arial" w:hAnsi="Arial" w:cs="Arial"/>
          <w:b/>
        </w:rPr>
      </w:pPr>
    </w:p>
    <w:p w14:paraId="6DC28578" w14:textId="43B37D86" w:rsidR="0021231E" w:rsidRPr="00A10332" w:rsidRDefault="0021231E" w:rsidP="00115992">
      <w:pPr>
        <w:spacing w:line="360" w:lineRule="auto"/>
        <w:jc w:val="both"/>
        <w:rPr>
          <w:rFonts w:ascii="Arial" w:hAnsi="Arial" w:cs="Arial"/>
          <w:b/>
        </w:rPr>
        <w:sectPr w:rsidR="0021231E" w:rsidRPr="00A10332" w:rsidSect="007F3F13">
          <w:type w:val="continuous"/>
          <w:pgSz w:w="11906" w:h="16838"/>
          <w:pgMar w:top="1440" w:right="1440" w:bottom="1440" w:left="1440" w:header="709" w:footer="709" w:gutter="0"/>
          <w:cols w:space="708"/>
          <w:docGrid w:linePitch="360"/>
        </w:sectPr>
      </w:pPr>
    </w:p>
    <w:p w14:paraId="5A873EC8" w14:textId="4D78D472" w:rsidR="00002B20" w:rsidRDefault="00002B20" w:rsidP="00115992">
      <w:pPr>
        <w:spacing w:line="360" w:lineRule="auto"/>
        <w:jc w:val="both"/>
        <w:rPr>
          <w:rFonts w:ascii="Arial" w:hAnsi="Arial" w:cs="Arial"/>
          <w:bCs/>
        </w:rPr>
      </w:pPr>
      <w:r w:rsidRPr="00002B20">
        <w:rPr>
          <w:rFonts w:ascii="Arial" w:hAnsi="Arial" w:cs="Arial"/>
          <w:b/>
        </w:rPr>
        <w:lastRenderedPageBreak/>
        <w:t>Figure 7</w:t>
      </w:r>
      <w:r w:rsidR="00C53505">
        <w:rPr>
          <w:rFonts w:ascii="Arial" w:hAnsi="Arial" w:cs="Arial"/>
          <w:b/>
        </w:rPr>
        <w:t>.</w:t>
      </w:r>
      <w:r w:rsidRPr="00002B20">
        <w:rPr>
          <w:rFonts w:ascii="Arial" w:hAnsi="Arial" w:cs="Arial"/>
          <w:b/>
        </w:rPr>
        <w:t xml:space="preserve"> </w:t>
      </w:r>
      <w:r w:rsidRPr="00C53505">
        <w:rPr>
          <w:rFonts w:ascii="Arial" w:hAnsi="Arial" w:cs="Arial"/>
          <w:bCs/>
        </w:rPr>
        <w:t>Access to Combat Stress for veterans in Scotland.</w:t>
      </w:r>
    </w:p>
    <w:p w14:paraId="3E5D637E" w14:textId="3499010D" w:rsidR="00AB25AF" w:rsidRPr="00C53505" w:rsidRDefault="003A150A" w:rsidP="00115992">
      <w:pPr>
        <w:spacing w:line="360" w:lineRule="auto"/>
        <w:jc w:val="both"/>
        <w:rPr>
          <w:rFonts w:ascii="Arial" w:hAnsi="Arial" w:cs="Arial"/>
          <w:bCs/>
        </w:rPr>
      </w:pPr>
      <w:r>
        <w:rPr>
          <w:rFonts w:ascii="Arial" w:hAnsi="Arial" w:cs="Arial"/>
          <w:bCs/>
          <w:noProof/>
        </w:rPr>
        <w:drawing>
          <wp:inline distT="0" distB="0" distL="0" distR="0" wp14:anchorId="09BB090E" wp14:editId="790FCF54">
            <wp:extent cx="8777897" cy="5364000"/>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7897" cy="5364000"/>
                    </a:xfrm>
                    <a:prstGeom prst="rect">
                      <a:avLst/>
                    </a:prstGeom>
                    <a:noFill/>
                  </pic:spPr>
                </pic:pic>
              </a:graphicData>
            </a:graphic>
          </wp:inline>
        </w:drawing>
      </w:r>
    </w:p>
    <w:p w14:paraId="118077F8" w14:textId="4E9B354B" w:rsidR="00002B20" w:rsidRPr="00A10332" w:rsidRDefault="00002B20" w:rsidP="00115992">
      <w:pPr>
        <w:spacing w:line="360" w:lineRule="auto"/>
        <w:sectPr w:rsidR="00002B20" w:rsidRPr="00A10332" w:rsidSect="00002B20">
          <w:pgSz w:w="16838" w:h="11906" w:orient="landscape"/>
          <w:pgMar w:top="1440" w:right="1440" w:bottom="1440" w:left="1440" w:header="708" w:footer="708" w:gutter="0"/>
          <w:cols w:space="708"/>
          <w:docGrid w:linePitch="360"/>
        </w:sectPr>
      </w:pPr>
    </w:p>
    <w:p w14:paraId="423685AB" w14:textId="684E4F56" w:rsidR="00002B20" w:rsidRPr="00C53505" w:rsidRDefault="00002B20" w:rsidP="00FF217A">
      <w:pPr>
        <w:keepNext/>
        <w:keepLines/>
        <w:spacing w:after="0" w:line="360" w:lineRule="auto"/>
        <w:outlineLvl w:val="0"/>
        <w:rPr>
          <w:rFonts w:ascii="Arial" w:hAnsi="Arial" w:cs="Arial"/>
          <w:sz w:val="24"/>
          <w:szCs w:val="24"/>
        </w:rPr>
      </w:pPr>
      <w:bookmarkStart w:id="14" w:name="_Toc64408845"/>
      <w:r w:rsidRPr="00C53505">
        <w:rPr>
          <w:rFonts w:ascii="Arial" w:eastAsiaTheme="majorEastAsia" w:hAnsi="Arial" w:cs="Arial"/>
          <w:b/>
          <w:sz w:val="24"/>
          <w:szCs w:val="24"/>
        </w:rPr>
        <w:lastRenderedPageBreak/>
        <w:t>Northern Ireland</w:t>
      </w:r>
      <w:bookmarkEnd w:id="14"/>
    </w:p>
    <w:p w14:paraId="40B2C33E" w14:textId="77777777" w:rsidR="00002B20" w:rsidRPr="00002B20" w:rsidRDefault="00002B20" w:rsidP="00BC5630">
      <w:pPr>
        <w:keepNext/>
        <w:keepLines/>
        <w:spacing w:before="40" w:after="0" w:line="360" w:lineRule="auto"/>
        <w:outlineLvl w:val="1"/>
        <w:rPr>
          <w:rFonts w:ascii="Arial" w:eastAsiaTheme="majorEastAsia" w:hAnsi="Arial" w:cs="Arial"/>
          <w:u w:val="single"/>
        </w:rPr>
      </w:pPr>
      <w:bookmarkStart w:id="15" w:name="_Toc64408846"/>
      <w:r w:rsidRPr="00002B20">
        <w:rPr>
          <w:rFonts w:ascii="Arial" w:eastAsiaTheme="majorEastAsia" w:hAnsi="Arial" w:cs="Arial"/>
          <w:u w:val="single"/>
        </w:rPr>
        <w:t>Pathways into Mainstream HSCNI Mental Health Services</w:t>
      </w:r>
      <w:bookmarkEnd w:id="15"/>
    </w:p>
    <w:p w14:paraId="7F42EB48" w14:textId="075AED85" w:rsidR="00B36105" w:rsidRDefault="00002B20" w:rsidP="00597DC1">
      <w:pPr>
        <w:spacing w:after="240" w:line="360" w:lineRule="auto"/>
        <w:jc w:val="both"/>
        <w:rPr>
          <w:rFonts w:ascii="Arial" w:hAnsi="Arial" w:cs="Arial"/>
        </w:rPr>
      </w:pPr>
      <w:r w:rsidRPr="00002B20">
        <w:rPr>
          <w:rFonts w:ascii="Arial" w:hAnsi="Arial" w:cs="Arial"/>
        </w:rPr>
        <w:t>Pathways into mainstream ment</w:t>
      </w:r>
      <w:r w:rsidRPr="008371B9">
        <w:rPr>
          <w:rFonts w:ascii="Arial" w:hAnsi="Arial" w:cs="Arial"/>
          <w:color w:val="000000" w:themeColor="text1"/>
        </w:rPr>
        <w:t xml:space="preserve">al health services in Northern Ireland largely </w:t>
      </w:r>
      <w:r w:rsidR="00B36105" w:rsidRPr="008371B9">
        <w:rPr>
          <w:rFonts w:ascii="Arial" w:hAnsi="Arial" w:cs="Arial"/>
          <w:color w:val="000000" w:themeColor="text1"/>
        </w:rPr>
        <w:t xml:space="preserve">mirror those in England. However, in Northern Ireland, </w:t>
      </w:r>
      <w:r w:rsidR="00246040" w:rsidRPr="008371B9">
        <w:rPr>
          <w:rFonts w:ascii="Arial" w:hAnsi="Arial" w:cs="Arial"/>
          <w:color w:val="000000" w:themeColor="text1"/>
        </w:rPr>
        <w:t xml:space="preserve">five regional Health and Social Care Trusts including Belfast, Northern Trust, South Eastern, Southern Trust and the Western Trust and the Northern Ireland Ambulance Service Trust </w:t>
      </w:r>
      <w:r w:rsidR="00B36105" w:rsidRPr="008371B9">
        <w:rPr>
          <w:rFonts w:ascii="Arial" w:hAnsi="Arial" w:cs="Arial"/>
          <w:color w:val="000000" w:themeColor="text1"/>
        </w:rPr>
        <w:t xml:space="preserve">(collectively </w:t>
      </w:r>
      <w:r w:rsidR="00B36105">
        <w:rPr>
          <w:rFonts w:ascii="Arial" w:hAnsi="Arial" w:cs="Arial"/>
        </w:rPr>
        <w:t>referred to as</w:t>
      </w:r>
      <w:r w:rsidRPr="00002B20">
        <w:rPr>
          <w:rFonts w:ascii="Arial" w:hAnsi="Arial" w:cs="Arial"/>
        </w:rPr>
        <w:t xml:space="preserve"> Health and Social Care Northern Ireland</w:t>
      </w:r>
      <w:r w:rsidR="00B36105">
        <w:rPr>
          <w:rFonts w:ascii="Arial" w:hAnsi="Arial" w:cs="Arial"/>
        </w:rPr>
        <w:t>, HSCNI) are responsible for both health and social care provision. In Norther</w:t>
      </w:r>
      <w:r w:rsidR="0007715E">
        <w:rPr>
          <w:rFonts w:ascii="Arial" w:hAnsi="Arial" w:cs="Arial"/>
        </w:rPr>
        <w:t>n</w:t>
      </w:r>
      <w:r w:rsidR="00B36105">
        <w:rPr>
          <w:rFonts w:ascii="Arial" w:hAnsi="Arial" w:cs="Arial"/>
        </w:rPr>
        <w:t xml:space="preserve"> Ireland, HSCNI is</w:t>
      </w:r>
      <w:r w:rsidRPr="00002B20">
        <w:rPr>
          <w:rFonts w:ascii="Arial" w:hAnsi="Arial" w:cs="Arial"/>
        </w:rPr>
        <w:t xml:space="preserve"> equivalent to the NHS</w:t>
      </w:r>
      <w:r w:rsidR="00B36105">
        <w:rPr>
          <w:rFonts w:ascii="Arial" w:hAnsi="Arial" w:cs="Arial"/>
        </w:rPr>
        <w:t xml:space="preserve"> in England, Wales and Scotland. </w:t>
      </w:r>
    </w:p>
    <w:p w14:paraId="45491D85" w14:textId="06D22028" w:rsidR="00002B20" w:rsidRPr="008371B9" w:rsidRDefault="00002B20" w:rsidP="00597DC1">
      <w:pPr>
        <w:spacing w:after="240" w:line="360" w:lineRule="auto"/>
        <w:jc w:val="both"/>
        <w:rPr>
          <w:rFonts w:ascii="Arial" w:hAnsi="Arial" w:cs="Arial"/>
          <w:color w:val="000000" w:themeColor="text1"/>
        </w:rPr>
      </w:pPr>
      <w:r w:rsidRPr="00002B20">
        <w:rPr>
          <w:rFonts w:ascii="Arial" w:hAnsi="Arial" w:cs="Arial"/>
        </w:rPr>
        <w:t xml:space="preserve">Each of the </w:t>
      </w:r>
      <w:r w:rsidR="00B36105">
        <w:rPr>
          <w:rFonts w:ascii="Arial" w:hAnsi="Arial" w:cs="Arial"/>
        </w:rPr>
        <w:t>regional</w:t>
      </w:r>
      <w:r w:rsidRPr="00002B20">
        <w:rPr>
          <w:rFonts w:ascii="Arial" w:hAnsi="Arial" w:cs="Arial"/>
        </w:rPr>
        <w:t xml:space="preserve"> </w:t>
      </w:r>
      <w:r w:rsidR="00B36105">
        <w:rPr>
          <w:rFonts w:ascii="Arial" w:hAnsi="Arial" w:cs="Arial"/>
        </w:rPr>
        <w:t xml:space="preserve">HSCNI </w:t>
      </w:r>
      <w:r w:rsidRPr="00002B20">
        <w:rPr>
          <w:rFonts w:ascii="Arial" w:hAnsi="Arial" w:cs="Arial"/>
        </w:rPr>
        <w:t xml:space="preserve">Trusts has a local Commissioning Board. While all localities </w:t>
      </w:r>
      <w:r w:rsidR="00B36105">
        <w:rPr>
          <w:rFonts w:ascii="Arial" w:hAnsi="Arial" w:cs="Arial"/>
        </w:rPr>
        <w:t>commission</w:t>
      </w:r>
      <w:r w:rsidRPr="00002B20">
        <w:rPr>
          <w:rFonts w:ascii="Arial" w:hAnsi="Arial" w:cs="Arial"/>
        </w:rPr>
        <w:t xml:space="preserve"> community-based care and specialist mental health services, the specific nature of service provision varies across Northern Ireland. For example, Belfast HSC Trust provide specialised </w:t>
      </w:r>
      <w:r w:rsidRPr="008371B9">
        <w:rPr>
          <w:rFonts w:ascii="Arial" w:hAnsi="Arial" w:cs="Arial"/>
          <w:color w:val="000000" w:themeColor="text1"/>
        </w:rPr>
        <w:t>multi-disciplinary treatment to adults affected by the Troubles within the Trauma Resource Centre</w:t>
      </w:r>
      <w:r w:rsidR="00F93EB8" w:rsidRPr="008371B9">
        <w:rPr>
          <w:rFonts w:ascii="Arial" w:hAnsi="Arial" w:cs="Arial"/>
          <w:color w:val="000000" w:themeColor="text1"/>
        </w:rPr>
        <w:t xml:space="preserve"> at the Everton Complex</w:t>
      </w:r>
      <w:r w:rsidRPr="008371B9">
        <w:rPr>
          <w:rFonts w:ascii="Arial" w:hAnsi="Arial" w:cs="Arial"/>
          <w:color w:val="000000" w:themeColor="text1"/>
        </w:rPr>
        <w:t xml:space="preserve">, while Southern HSC Trust provide specialised support and counselling to adults affected by the Troubles within the Trauma Counselling Service. </w:t>
      </w:r>
    </w:p>
    <w:p w14:paraId="20FE549B" w14:textId="7F482EE2" w:rsidR="00002B20" w:rsidRPr="008371B9" w:rsidRDefault="00002B20" w:rsidP="00597DC1">
      <w:pPr>
        <w:spacing w:after="240" w:line="360" w:lineRule="auto"/>
        <w:jc w:val="both"/>
        <w:rPr>
          <w:rFonts w:ascii="Arial" w:hAnsi="Arial" w:cs="Arial"/>
          <w:color w:val="000000" w:themeColor="text1"/>
        </w:rPr>
      </w:pPr>
      <w:r w:rsidRPr="008371B9">
        <w:rPr>
          <w:rFonts w:ascii="Arial" w:hAnsi="Arial" w:cs="Arial"/>
          <w:color w:val="000000" w:themeColor="text1"/>
        </w:rPr>
        <w:t>In Northern Ireland, Crisis Intervention Teams do not accept self-referrals</w:t>
      </w:r>
      <w:r w:rsidR="00FA27F0" w:rsidRPr="008371B9">
        <w:rPr>
          <w:rFonts w:ascii="Arial" w:hAnsi="Arial" w:cs="Arial"/>
          <w:color w:val="000000" w:themeColor="text1"/>
        </w:rPr>
        <w:t xml:space="preserve"> and is actioned through GP services</w:t>
      </w:r>
      <w:r w:rsidRPr="008371B9">
        <w:rPr>
          <w:rFonts w:ascii="Arial" w:hAnsi="Arial" w:cs="Arial"/>
          <w:color w:val="000000" w:themeColor="text1"/>
        </w:rPr>
        <w:t xml:space="preserve">. </w:t>
      </w:r>
    </w:p>
    <w:p w14:paraId="58007741" w14:textId="68AE12DC" w:rsidR="00002B20" w:rsidRPr="008371B9" w:rsidRDefault="00002B20" w:rsidP="00597DC1">
      <w:pPr>
        <w:spacing w:line="360" w:lineRule="auto"/>
        <w:jc w:val="both"/>
        <w:rPr>
          <w:rFonts w:ascii="Arial" w:hAnsi="Arial" w:cs="Arial"/>
          <w:color w:val="000000" w:themeColor="text1"/>
        </w:rPr>
      </w:pPr>
      <w:r w:rsidRPr="008371B9">
        <w:rPr>
          <w:rFonts w:ascii="Arial" w:hAnsi="Arial" w:cs="Arial"/>
          <w:color w:val="000000" w:themeColor="text1"/>
        </w:rPr>
        <w:t xml:space="preserve">Bespoke assertive outreach teams do not operate in Northern Ireland. The function of assertive outreach is provided by </w:t>
      </w:r>
      <w:r w:rsidR="00B808E4" w:rsidRPr="008371B9">
        <w:rPr>
          <w:rFonts w:ascii="Arial" w:hAnsi="Arial" w:cs="Arial"/>
          <w:color w:val="000000" w:themeColor="text1"/>
        </w:rPr>
        <w:t>Community Mental health Teams and Home Treatment Teams</w:t>
      </w:r>
      <w:r w:rsidRPr="008371B9">
        <w:rPr>
          <w:rFonts w:ascii="Arial" w:hAnsi="Arial" w:cs="Arial"/>
          <w:color w:val="000000" w:themeColor="text1"/>
        </w:rPr>
        <w:t xml:space="preserve">. </w:t>
      </w:r>
    </w:p>
    <w:p w14:paraId="24EBD441" w14:textId="77777777" w:rsidR="00002B20" w:rsidRPr="00002B20" w:rsidRDefault="00002B20" w:rsidP="00115992">
      <w:pPr>
        <w:spacing w:line="360" w:lineRule="auto"/>
        <w:jc w:val="both"/>
        <w:rPr>
          <w:rFonts w:ascii="Arial" w:hAnsi="Arial" w:cs="Arial"/>
        </w:rPr>
      </w:pPr>
    </w:p>
    <w:p w14:paraId="063A7AB6" w14:textId="77777777" w:rsidR="00002B20" w:rsidRPr="00002B20" w:rsidRDefault="00002B20" w:rsidP="00115992">
      <w:pPr>
        <w:spacing w:line="360" w:lineRule="auto"/>
        <w:jc w:val="both"/>
        <w:rPr>
          <w:rFonts w:ascii="Arial" w:hAnsi="Arial" w:cs="Arial"/>
        </w:rPr>
      </w:pPr>
    </w:p>
    <w:p w14:paraId="0C825B55" w14:textId="77777777" w:rsidR="00002B20" w:rsidRPr="00002B20" w:rsidRDefault="00002B20" w:rsidP="00115992">
      <w:pPr>
        <w:spacing w:line="360" w:lineRule="auto"/>
        <w:jc w:val="both"/>
        <w:rPr>
          <w:rFonts w:ascii="Arial" w:hAnsi="Arial" w:cs="Arial"/>
        </w:rPr>
      </w:pPr>
    </w:p>
    <w:p w14:paraId="7FF67CBB" w14:textId="77777777" w:rsidR="00002B20" w:rsidRPr="00002B20" w:rsidRDefault="00002B20" w:rsidP="00115992">
      <w:pPr>
        <w:spacing w:line="360" w:lineRule="auto"/>
        <w:jc w:val="both"/>
        <w:rPr>
          <w:rFonts w:ascii="Arial" w:hAnsi="Arial" w:cs="Arial"/>
        </w:rPr>
      </w:pPr>
    </w:p>
    <w:p w14:paraId="2E1BFC42" w14:textId="77777777" w:rsidR="00002B20" w:rsidRPr="00002B20" w:rsidRDefault="00002B20" w:rsidP="00115992">
      <w:pPr>
        <w:spacing w:line="360" w:lineRule="auto"/>
        <w:jc w:val="both"/>
        <w:rPr>
          <w:rFonts w:ascii="Arial" w:hAnsi="Arial" w:cs="Arial"/>
        </w:rPr>
      </w:pPr>
    </w:p>
    <w:p w14:paraId="02A9403B" w14:textId="77777777" w:rsidR="00002B20" w:rsidRPr="00002B20" w:rsidRDefault="00002B20" w:rsidP="00115992">
      <w:pPr>
        <w:spacing w:line="360" w:lineRule="auto"/>
        <w:jc w:val="both"/>
        <w:rPr>
          <w:rFonts w:ascii="Arial" w:hAnsi="Arial" w:cs="Arial"/>
        </w:rPr>
      </w:pPr>
    </w:p>
    <w:p w14:paraId="3211B927" w14:textId="77777777" w:rsidR="00002B20" w:rsidRPr="00002B20" w:rsidRDefault="00002B20" w:rsidP="00115992">
      <w:pPr>
        <w:spacing w:line="360" w:lineRule="auto"/>
        <w:jc w:val="both"/>
        <w:rPr>
          <w:rFonts w:ascii="Arial" w:hAnsi="Arial" w:cs="Arial"/>
        </w:rPr>
      </w:pPr>
    </w:p>
    <w:p w14:paraId="6CF8DCF7" w14:textId="77777777" w:rsidR="00002B20" w:rsidRPr="00002B20" w:rsidRDefault="00002B20" w:rsidP="00115992">
      <w:pPr>
        <w:spacing w:line="360" w:lineRule="auto"/>
        <w:jc w:val="both"/>
        <w:rPr>
          <w:rFonts w:ascii="Arial" w:hAnsi="Arial" w:cs="Arial"/>
        </w:rPr>
      </w:pPr>
    </w:p>
    <w:p w14:paraId="2241F1BC" w14:textId="77777777" w:rsidR="00002B20" w:rsidRPr="00002B20" w:rsidRDefault="00002B20" w:rsidP="00115992">
      <w:pPr>
        <w:spacing w:line="360" w:lineRule="auto"/>
        <w:jc w:val="both"/>
        <w:rPr>
          <w:rFonts w:ascii="Arial" w:hAnsi="Arial" w:cs="Arial"/>
          <w:b/>
        </w:rPr>
        <w:sectPr w:rsidR="00002B20" w:rsidRPr="00002B20">
          <w:pgSz w:w="11906" w:h="16838"/>
          <w:pgMar w:top="1440" w:right="1440" w:bottom="1440" w:left="1440" w:header="708" w:footer="708" w:gutter="0"/>
          <w:cols w:space="708"/>
          <w:docGrid w:linePitch="360"/>
        </w:sectPr>
      </w:pPr>
    </w:p>
    <w:p w14:paraId="56E37277" w14:textId="2756E6EF" w:rsidR="00002B20" w:rsidRPr="00C53505" w:rsidRDefault="00002B20" w:rsidP="00115992">
      <w:pPr>
        <w:spacing w:line="360" w:lineRule="auto"/>
        <w:jc w:val="both"/>
        <w:rPr>
          <w:rFonts w:ascii="Arial" w:hAnsi="Arial" w:cs="Arial"/>
          <w:bCs/>
          <w:noProof/>
          <w:lang w:eastAsia="en-GB"/>
        </w:rPr>
      </w:pPr>
      <w:r w:rsidRPr="00002B20">
        <w:rPr>
          <w:rFonts w:ascii="Arial" w:hAnsi="Arial" w:cs="Arial"/>
          <w:b/>
        </w:rPr>
        <w:lastRenderedPageBreak/>
        <w:t>Figure 8</w:t>
      </w:r>
      <w:r w:rsidR="00C53505">
        <w:rPr>
          <w:rFonts w:ascii="Arial" w:hAnsi="Arial" w:cs="Arial"/>
          <w:b/>
        </w:rPr>
        <w:t>.</w:t>
      </w:r>
      <w:r w:rsidRPr="00002B20">
        <w:rPr>
          <w:rFonts w:ascii="Arial" w:hAnsi="Arial" w:cs="Arial"/>
          <w:b/>
        </w:rPr>
        <w:t xml:space="preserve"> </w:t>
      </w:r>
      <w:r w:rsidRPr="00C53505">
        <w:rPr>
          <w:rFonts w:ascii="Arial" w:hAnsi="Arial" w:cs="Arial"/>
          <w:bCs/>
        </w:rPr>
        <w:t>Pathways into Mainstream HSCNI Mental Health Services in Northern Ireland</w:t>
      </w:r>
    </w:p>
    <w:p w14:paraId="38549207" w14:textId="0CE5F56B" w:rsidR="00002B20" w:rsidRPr="00002B20" w:rsidRDefault="005B70D6" w:rsidP="00115992">
      <w:pPr>
        <w:spacing w:line="360" w:lineRule="auto"/>
        <w:rPr>
          <w:rFonts w:ascii="Arial" w:hAnsi="Arial" w:cs="Arial"/>
          <w:b/>
          <w:noProof/>
          <w:lang w:eastAsia="en-GB"/>
        </w:rPr>
      </w:pPr>
      <w:r>
        <w:rPr>
          <w:rFonts w:ascii="Arial" w:hAnsi="Arial" w:cs="Arial"/>
          <w:b/>
          <w:noProof/>
        </w:rPr>
        <w:drawing>
          <wp:inline distT="0" distB="0" distL="0" distR="0" wp14:anchorId="227BA57C" wp14:editId="47983B64">
            <wp:extent cx="8757562" cy="5364000"/>
            <wp:effectExtent l="0" t="0" r="571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57562" cy="5364000"/>
                    </a:xfrm>
                    <a:prstGeom prst="rect">
                      <a:avLst/>
                    </a:prstGeom>
                    <a:noFill/>
                  </pic:spPr>
                </pic:pic>
              </a:graphicData>
            </a:graphic>
          </wp:inline>
        </w:drawing>
      </w:r>
    </w:p>
    <w:p w14:paraId="1F72DAF4" w14:textId="77777777" w:rsidR="00002B20" w:rsidRPr="00002B20" w:rsidRDefault="00002B20" w:rsidP="00115992">
      <w:pPr>
        <w:spacing w:line="360" w:lineRule="auto"/>
        <w:rPr>
          <w:rFonts w:ascii="Arial" w:hAnsi="Arial" w:cs="Arial"/>
          <w:b/>
        </w:rPr>
        <w:sectPr w:rsidR="00002B20" w:rsidRPr="00002B20" w:rsidSect="00A10332">
          <w:pgSz w:w="16838" w:h="11906" w:orient="landscape"/>
          <w:pgMar w:top="1440" w:right="1440" w:bottom="1440" w:left="1440" w:header="708" w:footer="708" w:gutter="0"/>
          <w:cols w:space="708"/>
          <w:docGrid w:linePitch="360"/>
        </w:sectPr>
      </w:pPr>
    </w:p>
    <w:p w14:paraId="72FF5716" w14:textId="77777777" w:rsidR="00002B20" w:rsidRPr="00002B20" w:rsidRDefault="00002B20" w:rsidP="00BC5630">
      <w:pPr>
        <w:keepNext/>
        <w:keepLines/>
        <w:spacing w:before="40" w:after="0" w:line="360" w:lineRule="auto"/>
        <w:outlineLvl w:val="1"/>
        <w:rPr>
          <w:rFonts w:ascii="Arial" w:eastAsiaTheme="majorEastAsia" w:hAnsi="Arial" w:cs="Arial"/>
          <w:sz w:val="28"/>
          <w:szCs w:val="26"/>
          <w:u w:val="single"/>
        </w:rPr>
      </w:pPr>
      <w:bookmarkStart w:id="16" w:name="_Toc534636876"/>
      <w:bookmarkStart w:id="17" w:name="_Toc64408847"/>
      <w:r w:rsidRPr="00002B20">
        <w:rPr>
          <w:rFonts w:ascii="Arial" w:eastAsiaTheme="majorEastAsia" w:hAnsi="Arial" w:cs="Arial"/>
          <w:u w:val="single"/>
        </w:rPr>
        <w:lastRenderedPageBreak/>
        <w:t>Veteran Specific Mental Health Services in Northern Ireland</w:t>
      </w:r>
      <w:bookmarkEnd w:id="16"/>
      <w:bookmarkEnd w:id="17"/>
    </w:p>
    <w:p w14:paraId="11716153" w14:textId="77777777" w:rsidR="00002B20" w:rsidRPr="00002B20" w:rsidRDefault="00002B20" w:rsidP="00115992">
      <w:pPr>
        <w:spacing w:after="240" w:line="360" w:lineRule="auto"/>
        <w:jc w:val="both"/>
        <w:rPr>
          <w:rFonts w:ascii="Arial" w:hAnsi="Arial" w:cs="Arial"/>
        </w:rPr>
      </w:pPr>
      <w:r w:rsidRPr="00002B20">
        <w:rPr>
          <w:rFonts w:ascii="Arial" w:hAnsi="Arial" w:cs="Arial"/>
        </w:rPr>
        <w:t xml:space="preserve">Within the unique historical, political and social context of Northern Ireland, many veterans are reluctant to reveal their service history, due to security concerns (Armour et al., 2018; Forces in Mind Trust, 2017). As a result, a direct pathway into mainstream statutory services is often perceived to be inaccessible. </w:t>
      </w:r>
    </w:p>
    <w:p w14:paraId="45AF783B" w14:textId="69B265BD" w:rsidR="00002B20" w:rsidRDefault="00002B20" w:rsidP="00115992">
      <w:pPr>
        <w:spacing w:line="360" w:lineRule="auto"/>
        <w:jc w:val="both"/>
        <w:rPr>
          <w:rFonts w:ascii="Arial" w:hAnsi="Arial" w:cs="Arial"/>
        </w:rPr>
      </w:pPr>
      <w:r w:rsidRPr="00002B20">
        <w:rPr>
          <w:rFonts w:ascii="Arial" w:hAnsi="Arial" w:cs="Arial"/>
        </w:rPr>
        <w:t xml:space="preserve">The statutory provision of veteran specific mental health services in Northern Ireland is currently limited to services provided by The UDR and Royal Irish (HS) Aftercare Service and is subject to strict eligibility criteria. </w:t>
      </w:r>
    </w:p>
    <w:p w14:paraId="7BF5E0B8" w14:textId="77777777" w:rsidR="00714CFC" w:rsidRPr="00002B20" w:rsidRDefault="00714CFC" w:rsidP="00115992">
      <w:pPr>
        <w:spacing w:line="360" w:lineRule="auto"/>
        <w:jc w:val="both"/>
        <w:rPr>
          <w:rFonts w:ascii="Arial" w:hAnsi="Arial" w:cs="Arial"/>
        </w:rPr>
      </w:pPr>
    </w:p>
    <w:p w14:paraId="77A4496B" w14:textId="29CE9BB7" w:rsidR="00002B20" w:rsidRPr="00002B20" w:rsidRDefault="00002B20" w:rsidP="00BC5630">
      <w:pPr>
        <w:keepNext/>
        <w:keepLines/>
        <w:spacing w:before="40" w:after="0" w:line="360" w:lineRule="auto"/>
        <w:outlineLvl w:val="1"/>
        <w:rPr>
          <w:rFonts w:ascii="Arial" w:eastAsiaTheme="majorEastAsia" w:hAnsi="Arial" w:cs="Arial"/>
          <w:sz w:val="28"/>
          <w:szCs w:val="26"/>
          <w:u w:val="single"/>
        </w:rPr>
      </w:pPr>
      <w:bookmarkStart w:id="18" w:name="_Toc64408848"/>
      <w:r w:rsidRPr="00002B20">
        <w:rPr>
          <w:rFonts w:ascii="Arial" w:eastAsiaTheme="majorEastAsia" w:hAnsi="Arial" w:cs="Arial"/>
          <w:u w:val="single"/>
        </w:rPr>
        <w:t>Pathway</w:t>
      </w:r>
      <w:r w:rsidR="00B17166">
        <w:rPr>
          <w:rFonts w:ascii="Arial" w:eastAsiaTheme="majorEastAsia" w:hAnsi="Arial" w:cs="Arial"/>
          <w:u w:val="single"/>
        </w:rPr>
        <w:t>s</w:t>
      </w:r>
      <w:r w:rsidRPr="00002B20">
        <w:rPr>
          <w:rFonts w:ascii="Arial" w:eastAsiaTheme="majorEastAsia" w:hAnsi="Arial" w:cs="Arial"/>
          <w:u w:val="single"/>
        </w:rPr>
        <w:t xml:space="preserve"> into Mental Health Services through The UDR &amp; R IRISH (HS) Aftercare Service</w:t>
      </w:r>
      <w:bookmarkEnd w:id="18"/>
    </w:p>
    <w:p w14:paraId="75B1969D" w14:textId="77777777" w:rsidR="000B01C9" w:rsidRDefault="008D2F9A" w:rsidP="00115992">
      <w:pPr>
        <w:spacing w:line="360" w:lineRule="auto"/>
        <w:jc w:val="both"/>
        <w:rPr>
          <w:rFonts w:ascii="Arial" w:hAnsi="Arial" w:cs="Arial"/>
        </w:rPr>
      </w:pPr>
      <w:r w:rsidRPr="00714CFC">
        <w:rPr>
          <w:rFonts w:ascii="Arial" w:hAnsi="Arial" w:cs="Arial"/>
          <w:iCs/>
        </w:rPr>
        <w:t>Figure 9. illustrates</w:t>
      </w:r>
      <w:r>
        <w:rPr>
          <w:rFonts w:ascii="Arial" w:hAnsi="Arial" w:cs="Arial"/>
        </w:rPr>
        <w:t xml:space="preserve"> the p</w:t>
      </w:r>
      <w:r w:rsidRPr="008D2F9A">
        <w:rPr>
          <w:rFonts w:ascii="Arial" w:hAnsi="Arial" w:cs="Arial"/>
        </w:rPr>
        <w:t>athway into Mental Health Services through The UDR &amp; R IRISH (HS) Aftercare Servic</w:t>
      </w:r>
      <w:r>
        <w:rPr>
          <w:rFonts w:ascii="Arial" w:hAnsi="Arial" w:cs="Arial"/>
        </w:rPr>
        <w:t>e</w:t>
      </w:r>
      <w:r w:rsidR="000B01C9">
        <w:rPr>
          <w:rFonts w:ascii="Arial" w:hAnsi="Arial" w:cs="Arial"/>
        </w:rPr>
        <w:t xml:space="preserve"> </w:t>
      </w:r>
      <w:r w:rsidR="000B01C9" w:rsidRPr="00002B20">
        <w:rPr>
          <w:rFonts w:ascii="Arial" w:hAnsi="Arial" w:cs="Arial"/>
        </w:rPr>
        <w:t>(referred to as ACS hereafter)</w:t>
      </w:r>
      <w:r>
        <w:rPr>
          <w:rFonts w:ascii="Arial" w:hAnsi="Arial" w:cs="Arial"/>
        </w:rPr>
        <w:t>.</w:t>
      </w:r>
    </w:p>
    <w:p w14:paraId="38EBFA73" w14:textId="41D98F10" w:rsidR="00002B20" w:rsidRDefault="000B01C9" w:rsidP="00115992">
      <w:pPr>
        <w:spacing w:line="360" w:lineRule="auto"/>
        <w:jc w:val="both"/>
        <w:rPr>
          <w:rFonts w:ascii="Arial" w:hAnsi="Arial" w:cs="Arial"/>
        </w:rPr>
      </w:pPr>
      <w:r>
        <w:rPr>
          <w:rFonts w:ascii="Arial" w:hAnsi="Arial" w:cs="Arial"/>
        </w:rPr>
        <w:t>ACS</w:t>
      </w:r>
      <w:r w:rsidR="00002B20" w:rsidRPr="00002B20">
        <w:rPr>
          <w:rFonts w:ascii="Arial" w:hAnsi="Arial" w:cs="Arial"/>
        </w:rPr>
        <w:t xml:space="preserve"> was introd</w:t>
      </w:r>
      <w:r w:rsidR="008D2F9A">
        <w:rPr>
          <w:rFonts w:ascii="Arial" w:hAnsi="Arial" w:cs="Arial"/>
        </w:rPr>
        <w:t>uced in 2007 by the MOD</w:t>
      </w:r>
      <w:r w:rsidR="00002B20" w:rsidRPr="00002B20">
        <w:rPr>
          <w:rFonts w:ascii="Arial" w:hAnsi="Arial" w:cs="Arial"/>
        </w:rPr>
        <w:t>, as part of a wider strategy to enhance the support available to veterans of The Ulster Defence Regiment and The Royal Irish Regiment (Home Service</w:t>
      </w:r>
      <w:r w:rsidR="00002B20" w:rsidRPr="00315446">
        <w:rPr>
          <w:rFonts w:ascii="Arial" w:hAnsi="Arial" w:cs="Arial"/>
        </w:rPr>
        <w:t>)</w:t>
      </w:r>
      <w:r w:rsidR="00315446" w:rsidRPr="00315446">
        <w:rPr>
          <w:rFonts w:ascii="Arial" w:hAnsi="Arial" w:cs="Arial"/>
        </w:rPr>
        <w:t xml:space="preserve"> on disbandment at the end of Operation BANNER</w:t>
      </w:r>
      <w:r w:rsidR="00002B20" w:rsidRPr="00315446">
        <w:rPr>
          <w:rFonts w:ascii="Arial" w:hAnsi="Arial" w:cs="Arial"/>
        </w:rPr>
        <w:t xml:space="preserve">. The </w:t>
      </w:r>
      <w:r w:rsidR="00002B20" w:rsidRPr="00002B20">
        <w:rPr>
          <w:rFonts w:ascii="Arial" w:hAnsi="Arial" w:cs="Arial"/>
        </w:rPr>
        <w:t>primary aim of ACS is to provide bespoke holistic welfare support, including medical treatment</w:t>
      </w:r>
      <w:r w:rsidR="008D2F9A">
        <w:rPr>
          <w:rFonts w:ascii="Arial" w:hAnsi="Arial" w:cs="Arial"/>
        </w:rPr>
        <w:t xml:space="preserve"> and mental health care</w:t>
      </w:r>
      <w:r w:rsidR="008D6A0C">
        <w:rPr>
          <w:rFonts w:ascii="Arial" w:hAnsi="Arial" w:cs="Arial"/>
        </w:rPr>
        <w:t xml:space="preserve"> </w:t>
      </w:r>
      <w:r w:rsidR="008D6A0C" w:rsidRPr="008D6A0C">
        <w:rPr>
          <w:rFonts w:ascii="Arial" w:hAnsi="Arial" w:cs="Arial"/>
        </w:rPr>
        <w:t>for conditions caused by or aggravated by service</w:t>
      </w:r>
      <w:r w:rsidR="00002B20" w:rsidRPr="008D6A0C">
        <w:rPr>
          <w:rFonts w:ascii="Arial" w:hAnsi="Arial" w:cs="Arial"/>
        </w:rPr>
        <w:t xml:space="preserve">. </w:t>
      </w:r>
      <w:r w:rsidR="00002B20" w:rsidRPr="00002B20">
        <w:rPr>
          <w:rFonts w:ascii="Arial" w:hAnsi="Arial" w:cs="Arial"/>
        </w:rPr>
        <w:t xml:space="preserve">Additionally, the service aims to bridge the gap between </w:t>
      </w:r>
      <w:r>
        <w:rPr>
          <w:rFonts w:ascii="Arial" w:hAnsi="Arial" w:cs="Arial"/>
        </w:rPr>
        <w:t xml:space="preserve">the </w:t>
      </w:r>
      <w:r w:rsidR="00002B20" w:rsidRPr="00002B20">
        <w:rPr>
          <w:rFonts w:ascii="Arial" w:hAnsi="Arial" w:cs="Arial"/>
        </w:rPr>
        <w:t>third sector and statutory mental health services, encouraging and supporting reluctant veterans to engage in statutory mental health services when necessary.</w:t>
      </w:r>
    </w:p>
    <w:p w14:paraId="5252386C" w14:textId="58691125" w:rsidR="007928ED" w:rsidRPr="008371B9" w:rsidRDefault="007928ED" w:rsidP="00115992">
      <w:pPr>
        <w:spacing w:line="360" w:lineRule="auto"/>
        <w:jc w:val="both"/>
        <w:rPr>
          <w:rFonts w:ascii="Arial" w:hAnsi="Arial" w:cs="Arial"/>
          <w:color w:val="000000" w:themeColor="text1"/>
        </w:rPr>
      </w:pPr>
      <w:r w:rsidRPr="008371B9">
        <w:rPr>
          <w:rFonts w:ascii="Arial" w:hAnsi="Arial" w:cs="Arial"/>
          <w:color w:val="000000" w:themeColor="text1"/>
        </w:rPr>
        <w:t xml:space="preserve">Those eligible for direct support are all former Full Time and Part Time UDR and R IRISH (HS) soldiers and their dependants. A scheme also exists to assist other veterans recently discharged from the Army as Wounded, </w:t>
      </w:r>
      <w:r w:rsidR="008371B9" w:rsidRPr="008371B9">
        <w:rPr>
          <w:rFonts w:ascii="Arial" w:hAnsi="Arial" w:cs="Arial"/>
          <w:color w:val="000000" w:themeColor="text1"/>
        </w:rPr>
        <w:t>ill,</w:t>
      </w:r>
      <w:r w:rsidRPr="008371B9">
        <w:rPr>
          <w:rFonts w:ascii="Arial" w:hAnsi="Arial" w:cs="Arial"/>
          <w:color w:val="000000" w:themeColor="text1"/>
        </w:rPr>
        <w:t xml:space="preserve"> or Sick and resident in Northern Ireland, however the core client base remains the Regimental family.</w:t>
      </w:r>
    </w:p>
    <w:p w14:paraId="4FF3D987" w14:textId="7FFE4735" w:rsidR="00002B20" w:rsidRPr="00002B20" w:rsidRDefault="00002B20" w:rsidP="00115992">
      <w:pPr>
        <w:spacing w:after="240" w:line="360" w:lineRule="auto"/>
        <w:jc w:val="both"/>
        <w:rPr>
          <w:rFonts w:ascii="Arial" w:hAnsi="Arial" w:cs="Arial"/>
        </w:rPr>
      </w:pPr>
      <w:r w:rsidRPr="00002B20">
        <w:rPr>
          <w:rFonts w:ascii="Arial" w:hAnsi="Arial" w:cs="Arial"/>
        </w:rPr>
        <w:t xml:space="preserve">Following </w:t>
      </w:r>
      <w:r w:rsidRPr="009E3EF9">
        <w:rPr>
          <w:rFonts w:ascii="Arial" w:hAnsi="Arial" w:cs="Arial"/>
        </w:rPr>
        <w:t>a referral</w:t>
      </w:r>
      <w:r w:rsidR="009E3EF9" w:rsidRPr="009E3EF9">
        <w:rPr>
          <w:rFonts w:ascii="Arial" w:hAnsi="Arial" w:cs="Arial"/>
        </w:rPr>
        <w:t xml:space="preserve"> from whatever source, including self,</w:t>
      </w:r>
      <w:r w:rsidRPr="009E3EF9">
        <w:rPr>
          <w:rFonts w:ascii="Arial" w:hAnsi="Arial" w:cs="Arial"/>
        </w:rPr>
        <w:t xml:space="preserve"> to </w:t>
      </w:r>
      <w:r w:rsidRPr="00002B20">
        <w:rPr>
          <w:rFonts w:ascii="Arial" w:hAnsi="Arial" w:cs="Arial"/>
        </w:rPr>
        <w:t xml:space="preserve">ACS, a caseworker will conduct a home visit to complete a needs assessment. Veterans with mental health </w:t>
      </w:r>
      <w:r w:rsidR="000B01C9">
        <w:rPr>
          <w:rFonts w:ascii="Arial" w:hAnsi="Arial" w:cs="Arial"/>
        </w:rPr>
        <w:t xml:space="preserve">related </w:t>
      </w:r>
      <w:r w:rsidRPr="00002B20">
        <w:rPr>
          <w:rFonts w:ascii="Arial" w:hAnsi="Arial" w:cs="Arial"/>
        </w:rPr>
        <w:t xml:space="preserve">needs will be referred for a clinical assessment and treatment within Inspire. Inspire is a not-for-profit organisation contracted by the MOD to work with ACS and offers brief psychological interventions for mild to moderate mental health disorders. </w:t>
      </w:r>
      <w:r w:rsidR="000B01C9">
        <w:rPr>
          <w:rFonts w:ascii="Arial" w:hAnsi="Arial" w:cs="Arial"/>
        </w:rPr>
        <w:t>V</w:t>
      </w:r>
      <w:r w:rsidRPr="00002B20">
        <w:rPr>
          <w:rFonts w:ascii="Arial" w:hAnsi="Arial" w:cs="Arial"/>
        </w:rPr>
        <w:t xml:space="preserve">eterans </w:t>
      </w:r>
      <w:r w:rsidR="000B01C9">
        <w:rPr>
          <w:rFonts w:ascii="Arial" w:hAnsi="Arial" w:cs="Arial"/>
        </w:rPr>
        <w:t>with</w:t>
      </w:r>
      <w:r w:rsidRPr="00002B20">
        <w:rPr>
          <w:rFonts w:ascii="Arial" w:hAnsi="Arial" w:cs="Arial"/>
        </w:rPr>
        <w:t xml:space="preserve"> more </w:t>
      </w:r>
      <w:r w:rsidR="000B01C9">
        <w:rPr>
          <w:rFonts w:ascii="Arial" w:hAnsi="Arial" w:cs="Arial"/>
        </w:rPr>
        <w:t xml:space="preserve">complex needs can also be referred </w:t>
      </w:r>
      <w:r w:rsidRPr="00002B20">
        <w:rPr>
          <w:rFonts w:ascii="Arial" w:hAnsi="Arial" w:cs="Arial"/>
        </w:rPr>
        <w:t>to an I</w:t>
      </w:r>
      <w:r w:rsidR="000B01C9">
        <w:rPr>
          <w:rFonts w:ascii="Arial" w:hAnsi="Arial" w:cs="Arial"/>
        </w:rPr>
        <w:t>nspire Psychiatric Consultant</w:t>
      </w:r>
      <w:r w:rsidRPr="00002B20">
        <w:rPr>
          <w:rFonts w:ascii="Arial" w:hAnsi="Arial" w:cs="Arial"/>
        </w:rPr>
        <w:t xml:space="preserve">. </w:t>
      </w:r>
    </w:p>
    <w:p w14:paraId="58ED0262" w14:textId="77777777" w:rsidR="00002B20" w:rsidRPr="00002B20" w:rsidRDefault="00002B20" w:rsidP="00115992">
      <w:pPr>
        <w:spacing w:after="240" w:line="360" w:lineRule="auto"/>
        <w:jc w:val="both"/>
        <w:rPr>
          <w:rFonts w:ascii="Arial" w:hAnsi="Arial" w:cs="Arial"/>
        </w:rPr>
      </w:pPr>
      <w:r w:rsidRPr="00002B20">
        <w:rPr>
          <w:rFonts w:ascii="Arial" w:hAnsi="Arial" w:cs="Arial"/>
        </w:rPr>
        <w:t>Following a course of treatment, Inspire provide a treatment report to the veteran’s ACS welfare caseworker and their local HSCNI General Practice. Where appropriate, the caseworker may encourage and support veterans to visit General Practice in order to access mainstream HSCNI services</w:t>
      </w:r>
      <w:r w:rsidR="000B01C9">
        <w:rPr>
          <w:rFonts w:ascii="Arial" w:hAnsi="Arial" w:cs="Arial"/>
        </w:rPr>
        <w:t xml:space="preserve"> (see </w:t>
      </w:r>
      <w:r w:rsidR="000B01C9" w:rsidRPr="000B01C9">
        <w:rPr>
          <w:rFonts w:ascii="Arial" w:hAnsi="Arial" w:cs="Arial"/>
          <w:i/>
        </w:rPr>
        <w:t>F</w:t>
      </w:r>
      <w:r w:rsidR="000B01C9">
        <w:rPr>
          <w:rFonts w:ascii="Arial" w:hAnsi="Arial" w:cs="Arial"/>
          <w:i/>
        </w:rPr>
        <w:t>igure 8</w:t>
      </w:r>
      <w:r w:rsidR="000B01C9">
        <w:rPr>
          <w:rFonts w:ascii="Arial" w:hAnsi="Arial" w:cs="Arial"/>
        </w:rPr>
        <w:t>. For the p</w:t>
      </w:r>
      <w:r w:rsidR="000B01C9" w:rsidRPr="000B01C9">
        <w:rPr>
          <w:rFonts w:ascii="Arial" w:hAnsi="Arial" w:cs="Arial"/>
        </w:rPr>
        <w:t xml:space="preserve">athways into Mainstream HSCNI Mental </w:t>
      </w:r>
      <w:r w:rsidR="000B01C9" w:rsidRPr="000B01C9">
        <w:rPr>
          <w:rFonts w:ascii="Arial" w:hAnsi="Arial" w:cs="Arial"/>
        </w:rPr>
        <w:lastRenderedPageBreak/>
        <w:t>Health Services in Northern Ireland</w:t>
      </w:r>
      <w:r w:rsidR="000B01C9">
        <w:rPr>
          <w:rFonts w:ascii="Arial" w:hAnsi="Arial" w:cs="Arial"/>
        </w:rPr>
        <w:t>)</w:t>
      </w:r>
      <w:r w:rsidRPr="00002B20">
        <w:rPr>
          <w:rFonts w:ascii="Arial" w:hAnsi="Arial" w:cs="Arial"/>
        </w:rPr>
        <w:t xml:space="preserve"> or provide signposting to veteran specific third sector organisations. </w:t>
      </w:r>
    </w:p>
    <w:p w14:paraId="17814A7D" w14:textId="2FAE5995" w:rsidR="00002B20" w:rsidRPr="00002B20" w:rsidRDefault="000B01C9" w:rsidP="00115992">
      <w:pPr>
        <w:spacing w:after="240" w:line="360" w:lineRule="auto"/>
        <w:jc w:val="both"/>
        <w:rPr>
          <w:rFonts w:ascii="Arial" w:hAnsi="Arial" w:cs="Arial"/>
        </w:rPr>
      </w:pPr>
      <w:r>
        <w:rPr>
          <w:rFonts w:ascii="Arial" w:hAnsi="Arial" w:cs="Arial"/>
        </w:rPr>
        <w:t xml:space="preserve">Where suitable, </w:t>
      </w:r>
      <w:r w:rsidR="00002B20" w:rsidRPr="00002B20">
        <w:rPr>
          <w:rFonts w:ascii="Arial" w:hAnsi="Arial" w:cs="Arial"/>
        </w:rPr>
        <w:t xml:space="preserve">veterans who are found to co-present </w:t>
      </w:r>
      <w:r>
        <w:rPr>
          <w:rFonts w:ascii="Arial" w:hAnsi="Arial" w:cs="Arial"/>
        </w:rPr>
        <w:t>with alcohol or substance misuse</w:t>
      </w:r>
      <w:r w:rsidR="00002B20" w:rsidRPr="00002B20">
        <w:rPr>
          <w:rFonts w:ascii="Arial" w:hAnsi="Arial" w:cs="Arial"/>
        </w:rPr>
        <w:t xml:space="preserve">, will be offered </w:t>
      </w:r>
      <w:r>
        <w:rPr>
          <w:rFonts w:ascii="Arial" w:hAnsi="Arial" w:cs="Arial"/>
        </w:rPr>
        <w:t xml:space="preserve">a </w:t>
      </w:r>
      <w:r w:rsidR="00002B20" w:rsidRPr="00002B20">
        <w:rPr>
          <w:rFonts w:ascii="Arial" w:hAnsi="Arial" w:cs="Arial"/>
        </w:rPr>
        <w:t xml:space="preserve">referral for rehabilitation treatment </w:t>
      </w:r>
      <w:r>
        <w:rPr>
          <w:rFonts w:ascii="Arial" w:hAnsi="Arial" w:cs="Arial"/>
        </w:rPr>
        <w:t>within Addictions NI, p</w:t>
      </w:r>
      <w:r w:rsidRPr="00002B20">
        <w:rPr>
          <w:rFonts w:ascii="Arial" w:hAnsi="Arial" w:cs="Arial"/>
        </w:rPr>
        <w:t>rior to accessing mental health treatment with Inspire</w:t>
      </w:r>
      <w:r w:rsidR="00002B20" w:rsidRPr="00002B20">
        <w:rPr>
          <w:rFonts w:ascii="Arial" w:hAnsi="Arial" w:cs="Arial"/>
        </w:rPr>
        <w:t xml:space="preserve">. </w:t>
      </w:r>
    </w:p>
    <w:p w14:paraId="56134B91" w14:textId="585B44CD" w:rsidR="00002B20" w:rsidRPr="00002B20" w:rsidRDefault="00002B20" w:rsidP="00115992">
      <w:pPr>
        <w:spacing w:after="240" w:line="360" w:lineRule="auto"/>
        <w:jc w:val="both"/>
        <w:rPr>
          <w:rFonts w:ascii="Arial" w:hAnsi="Arial" w:cs="Arial"/>
        </w:rPr>
      </w:pPr>
      <w:r w:rsidRPr="00002B20">
        <w:rPr>
          <w:rFonts w:ascii="Arial" w:hAnsi="Arial" w:cs="Arial"/>
        </w:rPr>
        <w:t>Defined within the contractual agreement between the MOD and Inspire are strict eligibility criteria which currently limit the availability of</w:t>
      </w:r>
      <w:r w:rsidR="000B01C9">
        <w:rPr>
          <w:rFonts w:ascii="Arial" w:hAnsi="Arial" w:cs="Arial"/>
        </w:rPr>
        <w:t xml:space="preserve"> </w:t>
      </w:r>
      <w:r w:rsidR="000B01C9" w:rsidRPr="00002B20">
        <w:rPr>
          <w:rFonts w:ascii="Arial" w:hAnsi="Arial" w:cs="Arial"/>
        </w:rPr>
        <w:t>ACS</w:t>
      </w:r>
      <w:r w:rsidRPr="00002B20">
        <w:rPr>
          <w:rFonts w:ascii="Arial" w:hAnsi="Arial" w:cs="Arial"/>
        </w:rPr>
        <w:t xml:space="preserve"> </w:t>
      </w:r>
      <w:r w:rsidR="000B01C9">
        <w:rPr>
          <w:rFonts w:ascii="Arial" w:hAnsi="Arial" w:cs="Arial"/>
        </w:rPr>
        <w:t xml:space="preserve">and </w:t>
      </w:r>
      <w:r w:rsidRPr="00002B20">
        <w:rPr>
          <w:rFonts w:ascii="Arial" w:hAnsi="Arial" w:cs="Arial"/>
        </w:rPr>
        <w:t>Inspire services to specific groups of veterans within Northern Ireland. Treatment within Inspire via ACS is only available to veterans of the Royal Irish Regiment (Home Service) or the Ulster Defence Regiment with service attributable needs. However, a pilot scheme extended the availability of the Aftercare Service to include all veterans within Northern Ireland discharged as Wounded, Injured or Sick (WIS) via the MOD Personnel Recovery Unit. To date, a small number of WIS veterans (&lt;</w:t>
      </w:r>
      <w:r w:rsidR="00D765DD">
        <w:rPr>
          <w:rFonts w:ascii="Arial" w:hAnsi="Arial" w:cs="Arial"/>
        </w:rPr>
        <w:t>20</w:t>
      </w:r>
      <w:r w:rsidRPr="00002B20">
        <w:rPr>
          <w:rFonts w:ascii="Arial" w:hAnsi="Arial" w:cs="Arial"/>
        </w:rPr>
        <w:t>0)</w:t>
      </w:r>
      <w:r w:rsidR="000B01C9">
        <w:rPr>
          <w:rFonts w:ascii="Arial" w:hAnsi="Arial" w:cs="Arial"/>
        </w:rPr>
        <w:t xml:space="preserve"> have engaged with ACS</w:t>
      </w:r>
      <w:r w:rsidRPr="00002B20">
        <w:rPr>
          <w:rFonts w:ascii="Arial" w:hAnsi="Arial" w:cs="Arial"/>
        </w:rPr>
        <w:t xml:space="preserve">, and 18 </w:t>
      </w:r>
      <w:r w:rsidR="000B01C9">
        <w:rPr>
          <w:rFonts w:ascii="Arial" w:hAnsi="Arial" w:cs="Arial"/>
        </w:rPr>
        <w:t>have</w:t>
      </w:r>
      <w:r w:rsidRPr="00002B20">
        <w:rPr>
          <w:rFonts w:ascii="Arial" w:hAnsi="Arial" w:cs="Arial"/>
        </w:rPr>
        <w:t xml:space="preserve"> received psychological treatment through Inspire. </w:t>
      </w:r>
    </w:p>
    <w:p w14:paraId="3D46CF52" w14:textId="77777777" w:rsidR="00002B20" w:rsidRPr="00002B20" w:rsidRDefault="00002B20" w:rsidP="00115992">
      <w:pPr>
        <w:spacing w:after="240" w:line="360" w:lineRule="auto"/>
        <w:jc w:val="both"/>
        <w:rPr>
          <w:rFonts w:ascii="Arial" w:hAnsi="Arial" w:cs="Arial"/>
        </w:rPr>
      </w:pPr>
    </w:p>
    <w:p w14:paraId="608C47DE" w14:textId="77777777" w:rsidR="00002B20" w:rsidRPr="00002B20" w:rsidRDefault="00002B20" w:rsidP="00115992">
      <w:pPr>
        <w:spacing w:after="240" w:line="360" w:lineRule="auto"/>
        <w:jc w:val="both"/>
        <w:rPr>
          <w:rFonts w:ascii="Arial" w:hAnsi="Arial" w:cs="Arial"/>
        </w:rPr>
      </w:pPr>
    </w:p>
    <w:p w14:paraId="00ADE9A4" w14:textId="77777777" w:rsidR="00002B20" w:rsidRPr="00002B20" w:rsidRDefault="00002B20" w:rsidP="00115992">
      <w:pPr>
        <w:spacing w:after="240" w:line="360" w:lineRule="auto"/>
        <w:jc w:val="both"/>
        <w:rPr>
          <w:rFonts w:ascii="Arial" w:hAnsi="Arial" w:cs="Arial"/>
        </w:rPr>
      </w:pPr>
    </w:p>
    <w:p w14:paraId="2AE8F1D3" w14:textId="77777777" w:rsidR="00002B20" w:rsidRPr="00002B20" w:rsidRDefault="00002B20" w:rsidP="00115992">
      <w:pPr>
        <w:spacing w:after="240" w:line="360" w:lineRule="auto"/>
        <w:jc w:val="both"/>
        <w:rPr>
          <w:rFonts w:ascii="Arial" w:hAnsi="Arial" w:cs="Arial"/>
        </w:rPr>
      </w:pPr>
    </w:p>
    <w:p w14:paraId="4591FCCD" w14:textId="77777777" w:rsidR="00002B20" w:rsidRPr="00002B20" w:rsidRDefault="00002B20" w:rsidP="00115992">
      <w:pPr>
        <w:spacing w:after="240" w:line="360" w:lineRule="auto"/>
        <w:jc w:val="both"/>
        <w:rPr>
          <w:rFonts w:ascii="Arial" w:hAnsi="Arial" w:cs="Arial"/>
        </w:rPr>
        <w:sectPr w:rsidR="00002B20" w:rsidRPr="00002B20" w:rsidSect="00A10332">
          <w:pgSz w:w="11906" w:h="16838"/>
          <w:pgMar w:top="1440" w:right="1440" w:bottom="1440" w:left="1440" w:header="708" w:footer="708" w:gutter="0"/>
          <w:cols w:space="708"/>
          <w:docGrid w:linePitch="360"/>
        </w:sectPr>
      </w:pPr>
    </w:p>
    <w:p w14:paraId="55CE7DD2" w14:textId="4EAE769B" w:rsidR="00002B20" w:rsidRDefault="00002B20" w:rsidP="00115992">
      <w:pPr>
        <w:spacing w:line="360" w:lineRule="auto"/>
        <w:jc w:val="both"/>
        <w:rPr>
          <w:rFonts w:ascii="Arial" w:hAnsi="Arial" w:cs="Arial"/>
          <w:bCs/>
        </w:rPr>
      </w:pPr>
      <w:r w:rsidRPr="00002B20">
        <w:rPr>
          <w:rFonts w:ascii="Arial" w:hAnsi="Arial" w:cs="Arial"/>
          <w:b/>
        </w:rPr>
        <w:lastRenderedPageBreak/>
        <w:t>Figure 9</w:t>
      </w:r>
      <w:r w:rsidR="00C53505">
        <w:rPr>
          <w:rFonts w:ascii="Arial" w:hAnsi="Arial" w:cs="Arial"/>
          <w:b/>
        </w:rPr>
        <w:t>.</w:t>
      </w:r>
      <w:r w:rsidRPr="00002B20">
        <w:rPr>
          <w:rFonts w:ascii="Arial" w:hAnsi="Arial" w:cs="Arial"/>
          <w:b/>
        </w:rPr>
        <w:t xml:space="preserve"> </w:t>
      </w:r>
      <w:r w:rsidRPr="00C53505">
        <w:rPr>
          <w:rFonts w:ascii="Arial" w:hAnsi="Arial" w:cs="Arial"/>
          <w:bCs/>
        </w:rPr>
        <w:t>Pathway into Mental Health Services through The UDR &amp; R IRISH (HS) Aftercare Service</w:t>
      </w:r>
    </w:p>
    <w:p w14:paraId="24AC3C8C" w14:textId="7228CD80" w:rsidR="00002B20" w:rsidRPr="0035339D" w:rsidRDefault="0035339D" w:rsidP="00115992">
      <w:pPr>
        <w:spacing w:line="360" w:lineRule="auto"/>
        <w:jc w:val="both"/>
        <w:rPr>
          <w:rFonts w:ascii="Arial" w:hAnsi="Arial" w:cs="Arial"/>
          <w:bCs/>
        </w:rPr>
      </w:pPr>
      <w:r>
        <w:rPr>
          <w:rFonts w:ascii="Arial" w:hAnsi="Arial" w:cs="Arial"/>
          <w:bCs/>
          <w:noProof/>
        </w:rPr>
        <w:drawing>
          <wp:inline distT="0" distB="0" distL="0" distR="0" wp14:anchorId="72386804" wp14:editId="5F24858F">
            <wp:extent cx="8889837" cy="5364000"/>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89837" cy="5364000"/>
                    </a:xfrm>
                    <a:prstGeom prst="rect">
                      <a:avLst/>
                    </a:prstGeom>
                    <a:noFill/>
                  </pic:spPr>
                </pic:pic>
              </a:graphicData>
            </a:graphic>
          </wp:inline>
        </w:drawing>
      </w:r>
    </w:p>
    <w:p w14:paraId="7E9B9229" w14:textId="77777777" w:rsidR="00002B20" w:rsidRPr="00002B20" w:rsidRDefault="00002B20" w:rsidP="00115992">
      <w:pPr>
        <w:spacing w:line="360" w:lineRule="auto"/>
        <w:jc w:val="both"/>
        <w:rPr>
          <w:rFonts w:ascii="Arial" w:hAnsi="Arial" w:cs="Arial"/>
        </w:rPr>
        <w:sectPr w:rsidR="00002B20" w:rsidRPr="00002B20" w:rsidSect="00A10332">
          <w:pgSz w:w="16838" w:h="11906" w:orient="landscape"/>
          <w:pgMar w:top="1440" w:right="1440" w:bottom="1440" w:left="1440" w:header="708" w:footer="708" w:gutter="0"/>
          <w:cols w:space="708"/>
          <w:docGrid w:linePitch="360"/>
        </w:sectPr>
      </w:pPr>
    </w:p>
    <w:p w14:paraId="31431DCA" w14:textId="76388D13" w:rsidR="00002B20" w:rsidRPr="00002B20" w:rsidRDefault="00002B20" w:rsidP="00BC5630">
      <w:pPr>
        <w:keepNext/>
        <w:keepLines/>
        <w:spacing w:before="40" w:after="0" w:line="360" w:lineRule="auto"/>
        <w:outlineLvl w:val="1"/>
        <w:rPr>
          <w:rFonts w:ascii="Arial" w:eastAsiaTheme="majorEastAsia" w:hAnsi="Arial" w:cs="Arial"/>
          <w:sz w:val="28"/>
          <w:szCs w:val="26"/>
          <w:u w:val="single"/>
        </w:rPr>
      </w:pPr>
      <w:bookmarkStart w:id="19" w:name="_Toc64408849"/>
      <w:r w:rsidRPr="00002B20">
        <w:rPr>
          <w:rFonts w:ascii="Arial" w:eastAsiaTheme="majorEastAsia" w:hAnsi="Arial" w:cs="Arial"/>
          <w:u w:val="single"/>
        </w:rPr>
        <w:lastRenderedPageBreak/>
        <w:t>Pathway</w:t>
      </w:r>
      <w:r w:rsidR="00B17166">
        <w:rPr>
          <w:rFonts w:ascii="Arial" w:eastAsiaTheme="majorEastAsia" w:hAnsi="Arial" w:cs="Arial"/>
          <w:u w:val="single"/>
        </w:rPr>
        <w:t>s</w:t>
      </w:r>
      <w:r w:rsidRPr="00002B20">
        <w:rPr>
          <w:rFonts w:ascii="Arial" w:eastAsiaTheme="majorEastAsia" w:hAnsi="Arial" w:cs="Arial"/>
          <w:u w:val="single"/>
        </w:rPr>
        <w:t xml:space="preserve"> into Mental Health Services through Combat Stress</w:t>
      </w:r>
      <w:bookmarkEnd w:id="19"/>
    </w:p>
    <w:p w14:paraId="3C776FC3" w14:textId="77777777" w:rsidR="00002B20" w:rsidRPr="00002B20" w:rsidRDefault="00002B20" w:rsidP="00115992">
      <w:pPr>
        <w:spacing w:line="360" w:lineRule="auto"/>
        <w:jc w:val="both"/>
        <w:rPr>
          <w:rFonts w:ascii="Arial" w:hAnsi="Arial" w:cs="Arial"/>
        </w:rPr>
      </w:pPr>
      <w:r w:rsidRPr="00714CFC">
        <w:rPr>
          <w:rFonts w:ascii="Arial" w:hAnsi="Arial" w:cs="Arial"/>
          <w:iCs/>
        </w:rPr>
        <w:t>Figure 10</w:t>
      </w:r>
      <w:r w:rsidR="000B01C9" w:rsidRPr="00714CFC">
        <w:rPr>
          <w:rFonts w:ascii="Arial" w:hAnsi="Arial" w:cs="Arial"/>
          <w:iCs/>
        </w:rPr>
        <w:t>.</w:t>
      </w:r>
      <w:r w:rsidRPr="00714CFC">
        <w:rPr>
          <w:rFonts w:ascii="Arial" w:hAnsi="Arial" w:cs="Arial"/>
          <w:iCs/>
        </w:rPr>
        <w:t xml:space="preserve"> illustrates</w:t>
      </w:r>
      <w:r w:rsidRPr="00002B20">
        <w:rPr>
          <w:rFonts w:ascii="Arial" w:hAnsi="Arial" w:cs="Arial"/>
        </w:rPr>
        <w:t xml:space="preserve"> the pathways into Combat Stress for veterans in Northern Ireland. Combat Stress do not receive statutory funding from Northern Irish Government for the provision of treatments for veterans residing in Northern Ireland. However, data from the Map of Need project, conducted by Northumbria University’s Northern Hub for Veterans and Military Families Research) would suggest that Combat Stress is a significant provider of mental health care for veterans in Northern Ireland. Furthermore, Northern Ireland has the highest Combat Stress patient rate (referrals per 10,000 of population) of all the home nations. </w:t>
      </w:r>
    </w:p>
    <w:p w14:paraId="4A91DA0E" w14:textId="77777777" w:rsidR="00002B20" w:rsidRDefault="00002B20" w:rsidP="00115992">
      <w:pPr>
        <w:spacing w:line="360" w:lineRule="auto"/>
        <w:jc w:val="both"/>
        <w:rPr>
          <w:rFonts w:ascii="Arial" w:hAnsi="Arial" w:cs="Arial"/>
        </w:rPr>
      </w:pPr>
      <w:r w:rsidRPr="00002B20">
        <w:rPr>
          <w:rFonts w:ascii="Arial" w:hAnsi="Arial" w:cs="Arial"/>
        </w:rPr>
        <w:t xml:space="preserve">The pathways into treatment provided by Combat Stress in Northern Ireland largely mirror those in </w:t>
      </w:r>
      <w:r w:rsidRPr="00714CFC">
        <w:rPr>
          <w:rFonts w:ascii="Arial" w:hAnsi="Arial" w:cs="Arial"/>
        </w:rPr>
        <w:t>Scotland (see Figure 7</w:t>
      </w:r>
      <w:r w:rsidR="000B01C9" w:rsidRPr="00714CFC">
        <w:rPr>
          <w:rFonts w:ascii="Arial" w:hAnsi="Arial" w:cs="Arial"/>
        </w:rPr>
        <w:t>. for</w:t>
      </w:r>
      <w:r w:rsidR="000B01C9">
        <w:rPr>
          <w:rFonts w:ascii="Arial" w:hAnsi="Arial" w:cs="Arial"/>
        </w:rPr>
        <w:t xml:space="preserve"> the pathway</w:t>
      </w:r>
      <w:r w:rsidR="000B01C9" w:rsidRPr="000B01C9">
        <w:rPr>
          <w:rFonts w:ascii="Arial" w:hAnsi="Arial" w:cs="Arial"/>
        </w:rPr>
        <w:t xml:space="preserve"> into </w:t>
      </w:r>
      <w:r w:rsidR="00D714E1">
        <w:rPr>
          <w:rFonts w:ascii="Arial" w:hAnsi="Arial" w:cs="Arial"/>
        </w:rPr>
        <w:t>mental health services through Comat Stress in Scotland</w:t>
      </w:r>
      <w:r w:rsidRPr="00002B20">
        <w:rPr>
          <w:rFonts w:ascii="Arial" w:hAnsi="Arial" w:cs="Arial"/>
        </w:rPr>
        <w:t>). However, in Northern Ireland, veterans who present within Combat Stress services with alcohol or drug dependencies are advised to visit their GP in order to be referred to HSCNI alcohol and substance misuse services</w:t>
      </w:r>
      <w:r w:rsidR="00A10332">
        <w:rPr>
          <w:rFonts w:ascii="Arial" w:hAnsi="Arial" w:cs="Arial"/>
        </w:rPr>
        <w:t>.</w:t>
      </w:r>
    </w:p>
    <w:p w14:paraId="6682B39C" w14:textId="77777777" w:rsidR="00872B2E" w:rsidRDefault="00872B2E" w:rsidP="00115992">
      <w:pPr>
        <w:spacing w:line="360" w:lineRule="auto"/>
        <w:jc w:val="both"/>
        <w:rPr>
          <w:rFonts w:ascii="Arial" w:hAnsi="Arial" w:cs="Arial"/>
        </w:rPr>
      </w:pPr>
    </w:p>
    <w:p w14:paraId="55017BAB" w14:textId="656FDB23" w:rsidR="00872B2E" w:rsidRPr="00872B2E" w:rsidRDefault="00872B2E" w:rsidP="00BC5630">
      <w:pPr>
        <w:keepNext/>
        <w:keepLines/>
        <w:spacing w:before="40" w:after="0" w:line="360" w:lineRule="auto"/>
        <w:outlineLvl w:val="1"/>
        <w:rPr>
          <w:rFonts w:ascii="Arial" w:eastAsiaTheme="majorEastAsia" w:hAnsi="Arial" w:cs="Arial"/>
          <w:u w:val="single"/>
        </w:rPr>
      </w:pPr>
      <w:bookmarkStart w:id="20" w:name="_Toc64408850"/>
      <w:r w:rsidRPr="00872B2E">
        <w:rPr>
          <w:rFonts w:ascii="Arial" w:eastAsiaTheme="majorEastAsia" w:hAnsi="Arial" w:cs="Arial"/>
          <w:u w:val="single"/>
        </w:rPr>
        <w:t>Pathways into Mental Health Services Through Tackling Serious Stress</w:t>
      </w:r>
      <w:r w:rsidR="00362C30">
        <w:rPr>
          <w:rFonts w:ascii="Arial" w:eastAsiaTheme="majorEastAsia" w:hAnsi="Arial" w:cs="Arial"/>
          <w:u w:val="single"/>
        </w:rPr>
        <w:t xml:space="preserve"> Programme</w:t>
      </w:r>
      <w:bookmarkEnd w:id="20"/>
    </w:p>
    <w:p w14:paraId="48BE3B2D" w14:textId="1BD56FC1" w:rsidR="00872B2E" w:rsidRPr="00872B2E" w:rsidRDefault="00872B2E" w:rsidP="00872B2E">
      <w:pPr>
        <w:spacing w:line="360" w:lineRule="auto"/>
        <w:jc w:val="both"/>
        <w:rPr>
          <w:rFonts w:ascii="Arial" w:hAnsi="Arial" w:cs="Arial"/>
        </w:rPr>
      </w:pPr>
      <w:r w:rsidRPr="00872B2E">
        <w:rPr>
          <w:rFonts w:ascii="Arial" w:hAnsi="Arial" w:cs="Arial"/>
        </w:rPr>
        <w:t xml:space="preserve">A significant provision of non-statutory veteran specific mental health support in </w:t>
      </w:r>
      <w:r w:rsidR="00E53C35">
        <w:rPr>
          <w:rFonts w:ascii="Arial" w:hAnsi="Arial" w:cs="Arial"/>
        </w:rPr>
        <w:t>Northern Ireland</w:t>
      </w:r>
      <w:r w:rsidRPr="00872B2E">
        <w:rPr>
          <w:rFonts w:ascii="Arial" w:hAnsi="Arial" w:cs="Arial"/>
        </w:rPr>
        <w:t xml:space="preserve"> is delivered through the </w:t>
      </w:r>
      <w:r w:rsidR="008F6FDF">
        <w:rPr>
          <w:rFonts w:ascii="Arial" w:hAnsi="Arial" w:cs="Arial"/>
        </w:rPr>
        <w:t>Armed Forces Covenant Fund Trust f</w:t>
      </w:r>
      <w:r w:rsidRPr="00872B2E">
        <w:rPr>
          <w:rFonts w:ascii="Arial" w:hAnsi="Arial" w:cs="Arial"/>
        </w:rPr>
        <w:t xml:space="preserve">unded Tackling Serious Stress programme. Two organisations – Inspire Wellbeing and Brooke House </w:t>
      </w:r>
      <w:r w:rsidR="004B4CF4" w:rsidRPr="00872B2E">
        <w:rPr>
          <w:rFonts w:ascii="Arial" w:hAnsi="Arial" w:cs="Arial"/>
        </w:rPr>
        <w:t>- deliver</w:t>
      </w:r>
      <w:r w:rsidRPr="00872B2E">
        <w:rPr>
          <w:rFonts w:ascii="Arial" w:hAnsi="Arial" w:cs="Arial"/>
        </w:rPr>
        <w:t xml:space="preserve"> the programme. Inspire</w:t>
      </w:r>
      <w:r w:rsidR="00362C30">
        <w:rPr>
          <w:rFonts w:ascii="Arial" w:hAnsi="Arial" w:cs="Arial"/>
        </w:rPr>
        <w:t xml:space="preserve"> Wellbeing</w:t>
      </w:r>
      <w:r w:rsidRPr="00872B2E">
        <w:rPr>
          <w:rFonts w:ascii="Arial" w:hAnsi="Arial" w:cs="Arial"/>
        </w:rPr>
        <w:t xml:space="preserve"> deliver the ‘Recovery Together’ Programme throughout </w:t>
      </w:r>
      <w:r w:rsidR="00362C30">
        <w:rPr>
          <w:rFonts w:ascii="Arial" w:hAnsi="Arial" w:cs="Arial"/>
        </w:rPr>
        <w:t>Northern Ir</w:t>
      </w:r>
      <w:r w:rsidR="0049126F">
        <w:rPr>
          <w:rFonts w:ascii="Arial" w:hAnsi="Arial" w:cs="Arial"/>
        </w:rPr>
        <w:t>e</w:t>
      </w:r>
      <w:r w:rsidR="00362C30">
        <w:rPr>
          <w:rFonts w:ascii="Arial" w:hAnsi="Arial" w:cs="Arial"/>
        </w:rPr>
        <w:t>land</w:t>
      </w:r>
      <w:r w:rsidRPr="00872B2E">
        <w:rPr>
          <w:rFonts w:ascii="Arial" w:hAnsi="Arial" w:cs="Arial"/>
        </w:rPr>
        <w:t xml:space="preserve"> which prioritises a ‘whole family approach’. It recognises that the challenges faced by the individual will impact upon the wider family, and therefore aims to support and strengthen the family unit, agreeing on and moving towards goals at each stage of the recovery process. </w:t>
      </w:r>
    </w:p>
    <w:p w14:paraId="702031EA" w14:textId="1E629BA6" w:rsidR="00872B2E" w:rsidRPr="00872B2E" w:rsidRDefault="00872B2E" w:rsidP="00872B2E">
      <w:pPr>
        <w:spacing w:line="360" w:lineRule="auto"/>
        <w:jc w:val="both"/>
        <w:rPr>
          <w:rFonts w:ascii="Arial" w:hAnsi="Arial" w:cs="Arial"/>
        </w:rPr>
      </w:pPr>
      <w:r w:rsidRPr="00872B2E">
        <w:rPr>
          <w:rFonts w:ascii="Arial" w:hAnsi="Arial" w:cs="Arial"/>
        </w:rPr>
        <w:t>This is enhanced in the largely rural counties of Fermanagh, Armagh and Tyrone by the Brooke House element of Tackling Serious Stress</w:t>
      </w:r>
      <w:r w:rsidR="0049126F">
        <w:rPr>
          <w:rFonts w:ascii="Arial" w:hAnsi="Arial" w:cs="Arial"/>
        </w:rPr>
        <w:t xml:space="preserve"> Programme</w:t>
      </w:r>
      <w:r w:rsidRPr="00872B2E">
        <w:rPr>
          <w:rFonts w:ascii="Arial" w:hAnsi="Arial" w:cs="Arial"/>
        </w:rPr>
        <w:t xml:space="preserve"> where, after an initial screening appointment, clients are referred to a range of different services, support programmes and interventions as appropriate, which </w:t>
      </w:r>
      <w:r w:rsidR="00BC5630" w:rsidRPr="00872B2E">
        <w:rPr>
          <w:rFonts w:ascii="Arial" w:hAnsi="Arial" w:cs="Arial"/>
        </w:rPr>
        <w:t>include</w:t>
      </w:r>
      <w:r w:rsidRPr="00872B2E">
        <w:rPr>
          <w:rFonts w:ascii="Arial" w:hAnsi="Arial" w:cs="Arial"/>
        </w:rPr>
        <w:t xml:space="preserve"> Psychological Support, a structured residential programme, physiotherapy, complementary therapy, </w:t>
      </w:r>
      <w:r w:rsidR="00A70535" w:rsidRPr="00872B2E">
        <w:rPr>
          <w:rFonts w:ascii="Arial" w:hAnsi="Arial" w:cs="Arial"/>
        </w:rPr>
        <w:t>nature-based</w:t>
      </w:r>
      <w:r w:rsidRPr="00872B2E">
        <w:rPr>
          <w:rFonts w:ascii="Arial" w:hAnsi="Arial" w:cs="Arial"/>
        </w:rPr>
        <w:t xml:space="preserve"> therapy, physical activity or Defence Gardens’ Scheme programmes.</w:t>
      </w:r>
    </w:p>
    <w:p w14:paraId="5EC10494" w14:textId="780C2BD0" w:rsidR="00872B2E" w:rsidRDefault="00872B2E" w:rsidP="00872B2E">
      <w:pPr>
        <w:spacing w:line="360" w:lineRule="auto"/>
        <w:jc w:val="both"/>
        <w:rPr>
          <w:rFonts w:ascii="Arial" w:hAnsi="Arial" w:cs="Arial"/>
        </w:rPr>
      </w:pPr>
      <w:r w:rsidRPr="00872B2E">
        <w:rPr>
          <w:rFonts w:ascii="Arial" w:hAnsi="Arial" w:cs="Arial"/>
        </w:rPr>
        <w:t>In both cases, clients can self-refer or be referred by Statutory Services, the Community and Voluntary Sector or Armed Forces Charities and Associations.  In both cases, clients will be supported and reviewed by a Case Manager or Health and Wellbeing Coordinator.</w:t>
      </w:r>
    </w:p>
    <w:p w14:paraId="0C451107" w14:textId="77777777" w:rsidR="00872B2E" w:rsidRDefault="00872B2E" w:rsidP="00115992">
      <w:pPr>
        <w:spacing w:line="360" w:lineRule="auto"/>
        <w:jc w:val="both"/>
        <w:rPr>
          <w:rFonts w:ascii="Arial" w:hAnsi="Arial" w:cs="Arial"/>
        </w:rPr>
      </w:pPr>
    </w:p>
    <w:p w14:paraId="4D075066" w14:textId="37E81D83" w:rsidR="00872B2E" w:rsidRPr="00002B20" w:rsidRDefault="00872B2E" w:rsidP="00115992">
      <w:pPr>
        <w:spacing w:line="360" w:lineRule="auto"/>
        <w:jc w:val="both"/>
        <w:rPr>
          <w:rFonts w:ascii="Arial" w:hAnsi="Arial" w:cs="Arial"/>
        </w:rPr>
        <w:sectPr w:rsidR="00872B2E" w:rsidRPr="00002B20">
          <w:pgSz w:w="11906" w:h="16838"/>
          <w:pgMar w:top="1440" w:right="1440" w:bottom="1440" w:left="1440" w:header="708" w:footer="708" w:gutter="0"/>
          <w:cols w:space="708"/>
          <w:docGrid w:linePitch="360"/>
        </w:sectPr>
      </w:pPr>
    </w:p>
    <w:p w14:paraId="14FEAC04" w14:textId="2C1120E1" w:rsidR="00002B20" w:rsidRDefault="00A10332" w:rsidP="00115992">
      <w:pPr>
        <w:spacing w:line="360" w:lineRule="auto"/>
        <w:jc w:val="both"/>
        <w:rPr>
          <w:rFonts w:ascii="Arial" w:hAnsi="Arial" w:cs="Arial"/>
          <w:bCs/>
        </w:rPr>
      </w:pPr>
      <w:r w:rsidRPr="00002B20">
        <w:rPr>
          <w:rFonts w:ascii="Arial" w:hAnsi="Arial" w:cs="Arial"/>
          <w:b/>
        </w:rPr>
        <w:lastRenderedPageBreak/>
        <w:t>Figure 10</w:t>
      </w:r>
      <w:r w:rsidR="00C53505">
        <w:rPr>
          <w:rFonts w:ascii="Arial" w:hAnsi="Arial" w:cs="Arial"/>
          <w:b/>
        </w:rPr>
        <w:t>.</w:t>
      </w:r>
      <w:r w:rsidRPr="00002B20">
        <w:rPr>
          <w:rFonts w:ascii="Arial" w:hAnsi="Arial" w:cs="Arial"/>
          <w:b/>
        </w:rPr>
        <w:t xml:space="preserve"> </w:t>
      </w:r>
      <w:r w:rsidRPr="00C53505">
        <w:rPr>
          <w:rFonts w:ascii="Arial" w:hAnsi="Arial" w:cs="Arial"/>
          <w:bCs/>
        </w:rPr>
        <w:t>Pathway into Mental Health Services through Combat Stress</w:t>
      </w:r>
    </w:p>
    <w:p w14:paraId="2827346D" w14:textId="420FA547" w:rsidR="007447E7" w:rsidRDefault="007447E7" w:rsidP="00115992">
      <w:pPr>
        <w:spacing w:line="360" w:lineRule="auto"/>
        <w:jc w:val="both"/>
        <w:rPr>
          <w:rFonts w:ascii="Arial" w:hAnsi="Arial" w:cs="Arial"/>
          <w:bCs/>
        </w:rPr>
      </w:pPr>
      <w:r>
        <w:rPr>
          <w:rFonts w:ascii="Arial" w:hAnsi="Arial" w:cs="Arial"/>
          <w:bCs/>
          <w:noProof/>
        </w:rPr>
        <w:drawing>
          <wp:inline distT="0" distB="0" distL="0" distR="0" wp14:anchorId="0C1475ED" wp14:editId="6CB57D38">
            <wp:extent cx="8599966" cy="5364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99966" cy="5364000"/>
                    </a:xfrm>
                    <a:prstGeom prst="rect">
                      <a:avLst/>
                    </a:prstGeom>
                    <a:noFill/>
                  </pic:spPr>
                </pic:pic>
              </a:graphicData>
            </a:graphic>
          </wp:inline>
        </w:drawing>
      </w:r>
    </w:p>
    <w:p w14:paraId="2CA43A9D" w14:textId="10562729" w:rsidR="00B9791B" w:rsidRPr="00A10332" w:rsidRDefault="00B9791B" w:rsidP="00115992">
      <w:pPr>
        <w:spacing w:line="360" w:lineRule="auto"/>
        <w:jc w:val="both"/>
        <w:rPr>
          <w:rFonts w:ascii="Arial" w:hAnsi="Arial" w:cs="Arial"/>
          <w:b/>
          <w:u w:val="single"/>
        </w:rPr>
        <w:sectPr w:rsidR="00B9791B" w:rsidRPr="00A10332" w:rsidSect="00A10332">
          <w:pgSz w:w="16838" w:h="11906" w:orient="landscape"/>
          <w:pgMar w:top="1440" w:right="1440" w:bottom="1440" w:left="1440" w:header="708" w:footer="708" w:gutter="0"/>
          <w:cols w:space="708"/>
          <w:docGrid w:linePitch="360"/>
        </w:sectPr>
      </w:pPr>
    </w:p>
    <w:p w14:paraId="6C832E69" w14:textId="77777777" w:rsidR="00002B20" w:rsidRPr="00C53505" w:rsidRDefault="00002B20" w:rsidP="00C53505">
      <w:pPr>
        <w:keepNext/>
        <w:keepLines/>
        <w:spacing w:before="240" w:line="360" w:lineRule="auto"/>
        <w:jc w:val="both"/>
        <w:outlineLvl w:val="0"/>
        <w:rPr>
          <w:rFonts w:ascii="Arial" w:eastAsiaTheme="majorEastAsia" w:hAnsi="Arial" w:cs="Arial"/>
          <w:b/>
          <w:sz w:val="32"/>
          <w:szCs w:val="32"/>
        </w:rPr>
      </w:pPr>
      <w:bookmarkStart w:id="21" w:name="_Toc64408851"/>
      <w:r w:rsidRPr="00C53505">
        <w:rPr>
          <w:rFonts w:ascii="Arial" w:eastAsiaTheme="majorEastAsia" w:hAnsi="Arial" w:cs="Arial"/>
          <w:b/>
        </w:rPr>
        <w:lastRenderedPageBreak/>
        <w:t>Appendix A - Availability and ease of access to Mental Health Service Information for Veterans</w:t>
      </w:r>
      <w:bookmarkEnd w:id="21"/>
    </w:p>
    <w:p w14:paraId="14B2A5BD"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The initial process involved in the production of this report was an extensive online search for publicly available information. </w:t>
      </w:r>
      <w:r w:rsidR="00D714E1">
        <w:rPr>
          <w:rFonts w:ascii="Arial" w:hAnsi="Arial" w:cs="Arial"/>
        </w:rPr>
        <w:t xml:space="preserve">This appendix details </w:t>
      </w:r>
      <w:r w:rsidRPr="00002B20">
        <w:rPr>
          <w:rFonts w:ascii="Arial" w:hAnsi="Arial" w:cs="Arial"/>
        </w:rPr>
        <w:t xml:space="preserve">the researcher’s subjective view of how easily </w:t>
      </w:r>
      <w:r w:rsidR="00D714E1">
        <w:rPr>
          <w:rFonts w:ascii="Arial" w:hAnsi="Arial" w:cs="Arial"/>
        </w:rPr>
        <w:t>this</w:t>
      </w:r>
      <w:r w:rsidRPr="00002B20">
        <w:rPr>
          <w:rFonts w:ascii="Arial" w:hAnsi="Arial" w:cs="Arial"/>
        </w:rPr>
        <w:t xml:space="preserve"> information was to </w:t>
      </w:r>
      <w:r w:rsidR="00D714E1">
        <w:rPr>
          <w:rFonts w:ascii="Arial" w:hAnsi="Arial" w:cs="Arial"/>
        </w:rPr>
        <w:t>attain</w:t>
      </w:r>
      <w:r w:rsidRPr="00002B20">
        <w:rPr>
          <w:rFonts w:ascii="Arial" w:hAnsi="Arial" w:cs="Arial"/>
        </w:rPr>
        <w:t xml:space="preserve">. </w:t>
      </w:r>
    </w:p>
    <w:p w14:paraId="248D0A52" w14:textId="77777777" w:rsidR="00002B20" w:rsidRPr="00002B20" w:rsidRDefault="00002B20" w:rsidP="00DD0127">
      <w:pPr>
        <w:spacing w:after="0" w:line="360" w:lineRule="auto"/>
        <w:jc w:val="both"/>
        <w:rPr>
          <w:rFonts w:ascii="Arial" w:hAnsi="Arial" w:cs="Arial"/>
          <w:u w:val="single"/>
        </w:rPr>
      </w:pPr>
      <w:r w:rsidRPr="00002B20">
        <w:rPr>
          <w:rFonts w:ascii="Arial" w:hAnsi="Arial" w:cs="Arial"/>
          <w:u w:val="single"/>
        </w:rPr>
        <w:t>England</w:t>
      </w:r>
    </w:p>
    <w:p w14:paraId="51D1AA47" w14:textId="77777777" w:rsidR="00002B20" w:rsidRPr="00002B20" w:rsidRDefault="00002B20" w:rsidP="00115992">
      <w:pPr>
        <w:spacing w:line="360" w:lineRule="auto"/>
        <w:jc w:val="both"/>
        <w:rPr>
          <w:rFonts w:ascii="Arial" w:hAnsi="Arial" w:cs="Arial"/>
        </w:rPr>
      </w:pPr>
      <w:r w:rsidRPr="00002B20">
        <w:rPr>
          <w:rFonts w:ascii="Arial" w:hAnsi="Arial" w:cs="Arial"/>
        </w:rPr>
        <w:t>NHS England provide an extensive body of publicly available information about mainstream statutory mental health services in England through the NHS website (</w:t>
      </w:r>
      <w:hyperlink r:id="rId28" w:history="1">
        <w:r w:rsidRPr="00A10332">
          <w:rPr>
            <w:rFonts w:ascii="Arial" w:hAnsi="Arial" w:cs="Arial"/>
            <w:color w:val="000000"/>
          </w:rPr>
          <w:t>www.nhs.uk</w:t>
        </w:r>
      </w:hyperlink>
      <w:r w:rsidRPr="00002B20">
        <w:rPr>
          <w:rFonts w:ascii="Arial" w:hAnsi="Arial" w:cs="Arial"/>
        </w:rPr>
        <w:t xml:space="preserve">). Information about various services and referral pathways can be found by using the search function on the NHS website. However, based around the initial internet search, the pathways between services in England were unclear.  </w:t>
      </w:r>
    </w:p>
    <w:p w14:paraId="737E525C"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NHS England also provide information through the ‘Services for Members of the Armed Forces’ section of the website (and the ‘Veterans: NHS Mental Health Services’ section via </w:t>
      </w:r>
      <w:hyperlink r:id="rId29" w:history="1">
        <w:r w:rsidRPr="00A10332">
          <w:rPr>
            <w:rFonts w:ascii="Arial" w:hAnsi="Arial" w:cs="Arial"/>
            <w:color w:val="000000"/>
          </w:rPr>
          <w:t>www.nhs.uk/using-the-nhs/military-healthcare/nhs-mental-health-services-for-veterans/</w:t>
        </w:r>
      </w:hyperlink>
      <w:r w:rsidRPr="00002B20">
        <w:rPr>
          <w:rFonts w:ascii="Arial" w:hAnsi="Arial" w:cs="Arial"/>
        </w:rPr>
        <w:t xml:space="preserve">). The information provided includes details of referral pathways and some indication of the pathways between services. </w:t>
      </w:r>
    </w:p>
    <w:p w14:paraId="502A9B31" w14:textId="77777777" w:rsidR="00002B20" w:rsidRPr="00002B20" w:rsidRDefault="00002B20" w:rsidP="00DD0127">
      <w:pPr>
        <w:spacing w:before="240" w:after="0" w:line="360" w:lineRule="auto"/>
        <w:jc w:val="both"/>
        <w:rPr>
          <w:rFonts w:ascii="Arial" w:hAnsi="Arial" w:cs="Arial"/>
          <w:u w:val="single"/>
        </w:rPr>
      </w:pPr>
      <w:r w:rsidRPr="00002B20">
        <w:rPr>
          <w:rFonts w:ascii="Arial" w:hAnsi="Arial" w:cs="Arial"/>
          <w:u w:val="single"/>
        </w:rPr>
        <w:t>Wales</w:t>
      </w:r>
    </w:p>
    <w:p w14:paraId="0D9085BD"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NHS Wales provide an extensive body of information about mainstream statutory mental health services in Wales through the ‘Mental health Service’s section of the NHS Direct Wales website. Additionally, NHS Wales and Welsh Government provide information on the 2010 Mental Health (Wales) Measure and the Together for Mental Health strategy through the ‘Mental Health’ section of the NHS Wales website and the ‘Mental Health’ section of the Welsh Government website. However, based upon the initial internet search, it was not possible to identify the pathways between services in Wales. </w:t>
      </w:r>
    </w:p>
    <w:p w14:paraId="7C675C74" w14:textId="77777777" w:rsidR="00002B20" w:rsidRPr="00002B20" w:rsidRDefault="00002B20" w:rsidP="00115992">
      <w:pPr>
        <w:spacing w:line="360" w:lineRule="auto"/>
        <w:jc w:val="both"/>
        <w:rPr>
          <w:rFonts w:ascii="Arial" w:hAnsi="Arial" w:cs="Arial"/>
        </w:rPr>
      </w:pPr>
      <w:r w:rsidRPr="00002B20">
        <w:rPr>
          <w:rFonts w:ascii="Arial" w:hAnsi="Arial" w:cs="Arial"/>
        </w:rPr>
        <w:t>NHS Wales also provide information about veteran specific mental health services through the dedicated Veterans’ NHS Wales website (</w:t>
      </w:r>
      <w:hyperlink r:id="rId30" w:history="1">
        <w:r w:rsidRPr="00A10332">
          <w:rPr>
            <w:rFonts w:ascii="Arial" w:hAnsi="Arial" w:cs="Arial"/>
            <w:color w:val="000000"/>
          </w:rPr>
          <w:t>www.veteranswales.co.uk/</w:t>
        </w:r>
      </w:hyperlink>
      <w:r w:rsidRPr="00002B20">
        <w:rPr>
          <w:rFonts w:ascii="Arial" w:hAnsi="Arial" w:cs="Arial"/>
        </w:rPr>
        <w:t xml:space="preserve">). The information provided includes clear details of referral pathways, details of the veteran specific treatments provided by Veterans’ NHS Wales and an indication of the pathways between Veterans’ NHS Wales and other services. </w:t>
      </w:r>
    </w:p>
    <w:p w14:paraId="2452C235" w14:textId="77777777" w:rsidR="00002B20" w:rsidRPr="00002B20" w:rsidRDefault="00002B20" w:rsidP="00115992">
      <w:pPr>
        <w:spacing w:line="360" w:lineRule="auto"/>
        <w:jc w:val="both"/>
        <w:rPr>
          <w:rFonts w:ascii="Arial" w:hAnsi="Arial" w:cs="Arial"/>
          <w:b/>
        </w:rPr>
      </w:pPr>
      <w:r w:rsidRPr="00002B20">
        <w:rPr>
          <w:rFonts w:ascii="Arial" w:hAnsi="Arial" w:cs="Arial"/>
        </w:rPr>
        <w:t>Welsh Government provide information about veteran specific mental health services t</w:t>
      </w:r>
      <w:r w:rsidR="00D714E1">
        <w:rPr>
          <w:rFonts w:ascii="Arial" w:hAnsi="Arial" w:cs="Arial"/>
        </w:rPr>
        <w:t xml:space="preserve">hrough the </w:t>
      </w:r>
      <w:r w:rsidRPr="00002B20">
        <w:rPr>
          <w:rFonts w:ascii="Arial" w:hAnsi="Arial" w:cs="Arial"/>
        </w:rPr>
        <w:t>Welsh Government website (</w:t>
      </w:r>
      <w:hyperlink r:id="rId31" w:history="1">
        <w:r w:rsidRPr="00A10332">
          <w:rPr>
            <w:rFonts w:ascii="Arial" w:hAnsi="Arial" w:cs="Arial"/>
            <w:color w:val="000000"/>
          </w:rPr>
          <w:t>https://gov.wales/topics/health/nhswales/mental-health-services/policy/veterans/?lang=en</w:t>
        </w:r>
      </w:hyperlink>
      <w:r w:rsidRPr="00002B20">
        <w:rPr>
          <w:rFonts w:ascii="Arial" w:hAnsi="Arial" w:cs="Arial"/>
        </w:rPr>
        <w:t xml:space="preserve">). The information provided </w:t>
      </w:r>
      <w:r w:rsidR="00D714E1">
        <w:rPr>
          <w:rFonts w:ascii="Arial" w:hAnsi="Arial" w:cs="Arial"/>
        </w:rPr>
        <w:t>includes details of the veteran</w:t>
      </w:r>
      <w:r w:rsidRPr="00002B20">
        <w:rPr>
          <w:rFonts w:ascii="Arial" w:hAnsi="Arial" w:cs="Arial"/>
        </w:rPr>
        <w:t xml:space="preserve"> specific care provided by health boards in Wales. There is no information about referral </w:t>
      </w:r>
      <w:r w:rsidRPr="00002B20">
        <w:rPr>
          <w:rFonts w:ascii="Arial" w:hAnsi="Arial" w:cs="Arial"/>
        </w:rPr>
        <w:lastRenderedPageBreak/>
        <w:t>pathways into veteran speci</w:t>
      </w:r>
      <w:r w:rsidR="00D714E1">
        <w:rPr>
          <w:rFonts w:ascii="Arial" w:hAnsi="Arial" w:cs="Arial"/>
        </w:rPr>
        <w:t>fic mental health care in Wales,</w:t>
      </w:r>
      <w:r w:rsidRPr="00002B20">
        <w:rPr>
          <w:rFonts w:ascii="Arial" w:hAnsi="Arial" w:cs="Arial"/>
        </w:rPr>
        <w:t xml:space="preserve"> however the website include</w:t>
      </w:r>
      <w:r w:rsidR="00D714E1">
        <w:rPr>
          <w:rFonts w:ascii="Arial" w:hAnsi="Arial" w:cs="Arial"/>
        </w:rPr>
        <w:t>s</w:t>
      </w:r>
      <w:r w:rsidRPr="00002B20">
        <w:rPr>
          <w:rFonts w:ascii="Arial" w:hAnsi="Arial" w:cs="Arial"/>
        </w:rPr>
        <w:t xml:space="preserve"> a URL link to the Veterans’ NHS Wales website, which provides this information. </w:t>
      </w:r>
    </w:p>
    <w:p w14:paraId="15F12CAB" w14:textId="77777777" w:rsidR="00002B20" w:rsidRPr="00002B20" w:rsidRDefault="00002B20" w:rsidP="00DD0127">
      <w:pPr>
        <w:spacing w:after="0" w:line="360" w:lineRule="auto"/>
        <w:jc w:val="both"/>
        <w:rPr>
          <w:rFonts w:ascii="Arial" w:hAnsi="Arial" w:cs="Arial"/>
          <w:u w:val="single"/>
        </w:rPr>
      </w:pPr>
      <w:r w:rsidRPr="00002B20">
        <w:rPr>
          <w:rFonts w:ascii="Arial" w:hAnsi="Arial" w:cs="Arial"/>
          <w:u w:val="single"/>
        </w:rPr>
        <w:t>Scotland</w:t>
      </w:r>
    </w:p>
    <w:p w14:paraId="604B658D"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NHS Scotland provide an extensive body of information about mainstream Scottish mental health services through the Mental Health and Wellbeing section of the Health Scotland website (www.healthscotland.scot/health-topics/mental-health-and-wellbeing). However, based upon the initial internet search, it was not possible to identify the pathways between services in Scotland. </w:t>
      </w:r>
    </w:p>
    <w:p w14:paraId="217832F8" w14:textId="587BD306" w:rsidR="00002B20" w:rsidRPr="00002B20" w:rsidRDefault="00002B20" w:rsidP="00662BCF">
      <w:pPr>
        <w:spacing w:line="360" w:lineRule="auto"/>
        <w:jc w:val="both"/>
        <w:rPr>
          <w:rFonts w:ascii="Arial" w:hAnsi="Arial" w:cs="Arial"/>
        </w:rPr>
      </w:pPr>
      <w:r w:rsidRPr="00002B20">
        <w:rPr>
          <w:rFonts w:ascii="Arial" w:hAnsi="Arial" w:cs="Arial"/>
        </w:rPr>
        <w:t>Scottish Government provide information about veteran specific statutory mental health services through</w:t>
      </w:r>
      <w:r w:rsidR="00D714E1">
        <w:rPr>
          <w:rFonts w:ascii="Arial" w:hAnsi="Arial" w:cs="Arial"/>
        </w:rPr>
        <w:t xml:space="preserve"> the</w:t>
      </w:r>
      <w:r w:rsidRPr="00002B20">
        <w:rPr>
          <w:rFonts w:ascii="Arial" w:hAnsi="Arial" w:cs="Arial"/>
        </w:rPr>
        <w:t xml:space="preserve"> ‘Veterans Health’ section of the MyGov website (</w:t>
      </w:r>
      <w:hyperlink r:id="rId32" w:history="1">
        <w:r w:rsidRPr="00A10332">
          <w:rPr>
            <w:rFonts w:ascii="Arial" w:hAnsi="Arial" w:cs="Arial"/>
            <w:color w:val="000000"/>
          </w:rPr>
          <w:t>www.mygov.scot/veterans-health/</w:t>
        </w:r>
      </w:hyperlink>
      <w:r w:rsidRPr="00002B20">
        <w:rPr>
          <w:rFonts w:ascii="Arial" w:hAnsi="Arial" w:cs="Arial"/>
        </w:rPr>
        <w:t xml:space="preserve">) and also include a </w:t>
      </w:r>
      <w:r w:rsidR="00D714E1">
        <w:rPr>
          <w:rFonts w:ascii="Arial" w:hAnsi="Arial" w:cs="Arial"/>
        </w:rPr>
        <w:t>URL</w:t>
      </w:r>
      <w:r w:rsidRPr="00002B20">
        <w:rPr>
          <w:rFonts w:ascii="Arial" w:hAnsi="Arial" w:cs="Arial"/>
        </w:rPr>
        <w:t xml:space="preserve"> link to a page which outlines Scottish Government's healthcare objectives for veterans. </w:t>
      </w:r>
      <w:r w:rsidR="00662BCF">
        <w:rPr>
          <w:rFonts w:ascii="Arial" w:hAnsi="Arial" w:cs="Arial"/>
        </w:rPr>
        <w:t>Information is provided</w:t>
      </w:r>
      <w:r w:rsidR="00B47D1A">
        <w:rPr>
          <w:rFonts w:ascii="Arial" w:hAnsi="Arial" w:cs="Arial"/>
        </w:rPr>
        <w:t xml:space="preserve"> </w:t>
      </w:r>
      <w:r w:rsidR="00662BCF">
        <w:rPr>
          <w:rFonts w:ascii="Arial" w:hAnsi="Arial" w:cs="Arial"/>
        </w:rPr>
        <w:t>for</w:t>
      </w:r>
      <w:r w:rsidR="00294210">
        <w:rPr>
          <w:rFonts w:ascii="Arial" w:hAnsi="Arial" w:cs="Arial"/>
        </w:rPr>
        <w:t xml:space="preserve"> healthcare support through both Veterans First Point and Combat Stress.</w:t>
      </w:r>
    </w:p>
    <w:p w14:paraId="1B481D00" w14:textId="77777777" w:rsidR="00002B20" w:rsidRPr="00002B20" w:rsidRDefault="00002B20" w:rsidP="00DD0127">
      <w:pPr>
        <w:spacing w:before="240" w:after="0" w:line="360" w:lineRule="auto"/>
        <w:jc w:val="both"/>
        <w:rPr>
          <w:rFonts w:ascii="Arial" w:hAnsi="Arial" w:cs="Arial"/>
          <w:u w:val="single"/>
        </w:rPr>
      </w:pPr>
      <w:r w:rsidRPr="00002B20">
        <w:rPr>
          <w:rFonts w:ascii="Arial" w:hAnsi="Arial" w:cs="Arial"/>
          <w:u w:val="single"/>
        </w:rPr>
        <w:t>Northern Ireland</w:t>
      </w:r>
    </w:p>
    <w:p w14:paraId="388D58B9"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Each HSCNI Trust in Northern Ireland host an individual website, through which they provide information about available services. Based upon the initial internet search, it was evident that the structure of mental health service provision in Northern Ireland varies significantly from other areas of the UK. The breath of publicly available information provided on each of the trust’s websites varies, however it is generally limited to a brief description of available services and referral information. Based upon the initial internet search, the pathways between services in Northern Ireland were unclear. Furthermore, due to the lack of co-ordinated information on mental health service provision across Northern Ireland as a whole, the standard structure of mainstream statutory mental health service provision was unclear based upon the initial internet search. </w:t>
      </w:r>
    </w:p>
    <w:p w14:paraId="2191953D"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There are no mentions of veteran specific mental health care provision on any HSCNI trust website and the website does not offer any information about the most appropriate mental health services for veterans in Northern Ireland. </w:t>
      </w:r>
    </w:p>
    <w:p w14:paraId="69170B71"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The UDR and Royal Irish (HS) Aftercare Service host a dedicated website which provides brief information about available services. However, the pathways into other mental health services through the Aftercare Service were unclear based upon the information provided. Furthermore, this website did not appear to have strong representation within popular web-search platforms such as Google Search or Bing. As such, this website </w:t>
      </w:r>
      <w:r w:rsidR="003C5E7F">
        <w:rPr>
          <w:rFonts w:ascii="Arial" w:hAnsi="Arial" w:cs="Arial"/>
        </w:rPr>
        <w:t>may be difficult to</w:t>
      </w:r>
      <w:r w:rsidRPr="00002B20">
        <w:rPr>
          <w:rFonts w:ascii="Arial" w:hAnsi="Arial" w:cs="Arial"/>
        </w:rPr>
        <w:t xml:space="preserve"> accessed </w:t>
      </w:r>
      <w:r w:rsidR="003C5E7F">
        <w:rPr>
          <w:rFonts w:ascii="Arial" w:hAnsi="Arial" w:cs="Arial"/>
        </w:rPr>
        <w:t>for</w:t>
      </w:r>
      <w:r w:rsidRPr="00002B20">
        <w:rPr>
          <w:rFonts w:ascii="Arial" w:hAnsi="Arial" w:cs="Arial"/>
        </w:rPr>
        <w:t xml:space="preserve"> anyone </w:t>
      </w:r>
      <w:r w:rsidR="003C5E7F">
        <w:rPr>
          <w:rFonts w:ascii="Arial" w:hAnsi="Arial" w:cs="Arial"/>
        </w:rPr>
        <w:t>with no</w:t>
      </w:r>
      <w:r w:rsidRPr="00002B20">
        <w:rPr>
          <w:rFonts w:ascii="Arial" w:hAnsi="Arial" w:cs="Arial"/>
        </w:rPr>
        <w:t xml:space="preserve"> prior knowledge of the service. </w:t>
      </w:r>
    </w:p>
    <w:p w14:paraId="341ED66D" w14:textId="77777777" w:rsidR="00002B20" w:rsidRPr="00002B20" w:rsidRDefault="00002B20" w:rsidP="00115992">
      <w:pPr>
        <w:spacing w:line="360" w:lineRule="auto"/>
        <w:jc w:val="both"/>
        <w:rPr>
          <w:rFonts w:ascii="Arial" w:hAnsi="Arial" w:cs="Arial"/>
        </w:rPr>
      </w:pPr>
      <w:r w:rsidRPr="00002B20">
        <w:rPr>
          <w:rFonts w:ascii="Arial" w:hAnsi="Arial" w:cs="Arial"/>
        </w:rPr>
        <w:lastRenderedPageBreak/>
        <w:t xml:space="preserve">The initial internet-based search did not reveal any information which would indicate that Combat Stress provide a significant proportion of the mental health care for veterans in Northern Ireland without receiving any statutory funding. </w:t>
      </w:r>
    </w:p>
    <w:p w14:paraId="1E14EE6A" w14:textId="77777777" w:rsidR="00002B20" w:rsidRPr="00002B20" w:rsidRDefault="00002B20" w:rsidP="00115992">
      <w:pPr>
        <w:spacing w:line="360" w:lineRule="auto"/>
        <w:jc w:val="both"/>
        <w:rPr>
          <w:rFonts w:ascii="Arial" w:hAnsi="Arial" w:cs="Arial"/>
        </w:rPr>
      </w:pPr>
    </w:p>
    <w:p w14:paraId="06FBECC0" w14:textId="77777777" w:rsidR="00002B20" w:rsidRPr="00002B20" w:rsidRDefault="00002B20" w:rsidP="00115992">
      <w:pPr>
        <w:spacing w:line="360" w:lineRule="auto"/>
        <w:jc w:val="both"/>
        <w:rPr>
          <w:rFonts w:ascii="Arial" w:hAnsi="Arial" w:cs="Arial"/>
        </w:rPr>
      </w:pPr>
    </w:p>
    <w:p w14:paraId="09B625DE" w14:textId="77777777" w:rsidR="00002B20" w:rsidRPr="00002B20" w:rsidRDefault="00002B20" w:rsidP="00115992">
      <w:pPr>
        <w:spacing w:line="360" w:lineRule="auto"/>
        <w:jc w:val="both"/>
        <w:rPr>
          <w:rFonts w:ascii="Arial" w:hAnsi="Arial" w:cs="Arial"/>
        </w:rPr>
      </w:pPr>
    </w:p>
    <w:p w14:paraId="21EF988D" w14:textId="77777777" w:rsidR="00714CFC" w:rsidRDefault="00714CFC" w:rsidP="00115992">
      <w:pPr>
        <w:spacing w:line="360" w:lineRule="auto"/>
        <w:jc w:val="both"/>
        <w:rPr>
          <w:rFonts w:ascii="Arial" w:hAnsi="Arial" w:cs="Arial"/>
        </w:rPr>
        <w:sectPr w:rsidR="00714CFC" w:rsidSect="00002B20">
          <w:pgSz w:w="11906" w:h="16838"/>
          <w:pgMar w:top="1440" w:right="1440" w:bottom="1440" w:left="1440" w:header="708" w:footer="708" w:gutter="0"/>
          <w:cols w:space="708"/>
          <w:docGrid w:linePitch="360"/>
        </w:sectPr>
      </w:pPr>
    </w:p>
    <w:p w14:paraId="79617B3E" w14:textId="7FBC1490" w:rsidR="00002B20" w:rsidRPr="00C53505" w:rsidRDefault="00002B20" w:rsidP="00296B27">
      <w:pPr>
        <w:keepNext/>
        <w:keepLines/>
        <w:spacing w:before="240" w:after="0" w:line="360" w:lineRule="auto"/>
        <w:outlineLvl w:val="0"/>
        <w:rPr>
          <w:rFonts w:ascii="Arial" w:eastAsiaTheme="majorEastAsia" w:hAnsi="Arial" w:cs="Arial"/>
          <w:b/>
          <w:sz w:val="32"/>
          <w:szCs w:val="32"/>
        </w:rPr>
      </w:pPr>
      <w:bookmarkStart w:id="22" w:name="_Toc64408852"/>
      <w:r w:rsidRPr="00C53505">
        <w:rPr>
          <w:rFonts w:ascii="Arial" w:eastAsiaTheme="majorEastAsia" w:hAnsi="Arial" w:cs="Arial"/>
          <w:b/>
        </w:rPr>
        <w:lastRenderedPageBreak/>
        <w:t>Appendix B - Additional Sources of Support</w:t>
      </w:r>
      <w:bookmarkEnd w:id="22"/>
      <w:r w:rsidRPr="00C53505">
        <w:rPr>
          <w:rFonts w:ascii="Arial" w:eastAsiaTheme="majorEastAsia" w:hAnsi="Arial" w:cs="Arial"/>
          <w:b/>
        </w:rPr>
        <w:t xml:space="preserve"> </w:t>
      </w:r>
    </w:p>
    <w:p w14:paraId="03AEE469" w14:textId="155675CE" w:rsidR="00002B20" w:rsidRPr="00002B20" w:rsidRDefault="00002B20" w:rsidP="00296B27">
      <w:pPr>
        <w:spacing w:line="360" w:lineRule="auto"/>
        <w:jc w:val="both"/>
        <w:rPr>
          <w:rFonts w:ascii="Arial" w:hAnsi="Arial" w:cs="Arial"/>
          <w:b/>
        </w:rPr>
      </w:pPr>
      <w:r w:rsidRPr="00002B20">
        <w:rPr>
          <w:rFonts w:ascii="Arial" w:hAnsi="Arial" w:cs="Arial"/>
        </w:rPr>
        <w:t xml:space="preserve">The service pathways included within this report represent the primary pathways into mental health services for veterans across the UK.  Veterans are also able to access alternative </w:t>
      </w:r>
      <w:r w:rsidR="003C5E7F">
        <w:rPr>
          <w:rFonts w:ascii="Arial" w:hAnsi="Arial" w:cs="Arial"/>
        </w:rPr>
        <w:t>forms of support. E</w:t>
      </w:r>
      <w:r w:rsidRPr="00002B20">
        <w:rPr>
          <w:rFonts w:ascii="Arial" w:hAnsi="Arial" w:cs="Arial"/>
        </w:rPr>
        <w:t>xamples are provided below.</w:t>
      </w:r>
    </w:p>
    <w:p w14:paraId="677D5141" w14:textId="77777777" w:rsidR="003C5E7F" w:rsidRPr="00C53505" w:rsidRDefault="003C5E7F" w:rsidP="003420E4">
      <w:pPr>
        <w:spacing w:before="240" w:after="0" w:line="360" w:lineRule="auto"/>
        <w:rPr>
          <w:rFonts w:ascii="Arial" w:hAnsi="Arial" w:cs="Arial"/>
          <w:b/>
        </w:rPr>
      </w:pPr>
      <w:r w:rsidRPr="00C53505">
        <w:rPr>
          <w:rFonts w:ascii="Arial" w:hAnsi="Arial" w:cs="Arial"/>
          <w:b/>
        </w:rPr>
        <w:t>United Kingdom</w:t>
      </w:r>
    </w:p>
    <w:p w14:paraId="4DA324E5" w14:textId="77777777" w:rsidR="00002B20" w:rsidRPr="00002B20" w:rsidRDefault="00002B20" w:rsidP="00296B27">
      <w:pPr>
        <w:spacing w:after="0" w:line="360" w:lineRule="auto"/>
        <w:rPr>
          <w:rFonts w:ascii="Arial" w:hAnsi="Arial" w:cs="Arial"/>
          <w:u w:val="single"/>
        </w:rPr>
      </w:pPr>
      <w:r w:rsidRPr="00002B20">
        <w:rPr>
          <w:rFonts w:ascii="Arial" w:hAnsi="Arial" w:cs="Arial"/>
          <w:u w:val="single"/>
        </w:rPr>
        <w:t>NHS Mobile Applications Library</w:t>
      </w:r>
    </w:p>
    <w:p w14:paraId="06CB4FD1" w14:textId="77777777" w:rsidR="00002B20" w:rsidRPr="00002B20" w:rsidRDefault="00002B20" w:rsidP="00296B27">
      <w:pPr>
        <w:spacing w:after="0" w:line="360" w:lineRule="auto"/>
        <w:rPr>
          <w:rFonts w:ascii="Arial" w:hAnsi="Arial" w:cs="Arial"/>
        </w:rPr>
      </w:pPr>
      <w:r w:rsidRPr="00002B20">
        <w:rPr>
          <w:rFonts w:ascii="Arial" w:hAnsi="Arial" w:cs="Arial"/>
        </w:rPr>
        <w:t xml:space="preserve">Website: </w:t>
      </w:r>
      <w:hyperlink r:id="rId33" w:history="1">
        <w:r w:rsidRPr="00A10332">
          <w:rPr>
            <w:rFonts w:ascii="Arial" w:hAnsi="Arial" w:cs="Arial"/>
            <w:color w:val="000000"/>
          </w:rPr>
          <w:t>https://apps.beta.nhs.uk/category/mental_health/</w:t>
        </w:r>
      </w:hyperlink>
      <w:r w:rsidRPr="00002B20">
        <w:rPr>
          <w:rFonts w:ascii="Arial" w:hAnsi="Arial" w:cs="Arial"/>
        </w:rPr>
        <w:t xml:space="preserve"> </w:t>
      </w:r>
    </w:p>
    <w:p w14:paraId="40C1CA9C"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Mobile applications which promote the successful management of mental health disorders are listed in the NHS applications library under the Mental Health category. Some applications are free for use while others are provided at a price to the user. Some applications are openly accessible, while others require a prescription from a primary care mental health professional. </w:t>
      </w:r>
    </w:p>
    <w:p w14:paraId="658699A9" w14:textId="77777777" w:rsidR="00002B20" w:rsidRPr="00002B20" w:rsidRDefault="00002B20" w:rsidP="00296B27">
      <w:pPr>
        <w:spacing w:after="0" w:line="360" w:lineRule="auto"/>
        <w:jc w:val="both"/>
        <w:rPr>
          <w:rFonts w:ascii="Arial" w:hAnsi="Arial" w:cs="Arial"/>
          <w:u w:val="single"/>
        </w:rPr>
      </w:pPr>
      <w:r w:rsidRPr="00002B20">
        <w:rPr>
          <w:rFonts w:ascii="Arial" w:hAnsi="Arial" w:cs="Arial"/>
          <w:u w:val="single"/>
        </w:rPr>
        <w:t>Social Prescribing</w:t>
      </w:r>
    </w:p>
    <w:p w14:paraId="77C1E42C" w14:textId="77777777" w:rsidR="00002B20" w:rsidRPr="00002B20" w:rsidRDefault="00002B20" w:rsidP="00296B27">
      <w:pPr>
        <w:spacing w:line="360" w:lineRule="auto"/>
        <w:jc w:val="both"/>
        <w:rPr>
          <w:rFonts w:ascii="Arial" w:hAnsi="Arial" w:cs="Arial"/>
        </w:rPr>
      </w:pPr>
      <w:r w:rsidRPr="00002B20">
        <w:rPr>
          <w:rFonts w:ascii="Arial" w:hAnsi="Arial" w:cs="Arial"/>
        </w:rPr>
        <w:t xml:space="preserve">Across the whole of the UK, GP’s, nurses and all other primary care professionals are able to refer patients to local, non-clinical services. Social prescribing is designed to address a wide range of social, emotional and practical needs, using a holistic, person centred approach and to support self-management amongst patients with mild to moderate mental health disorders. </w:t>
      </w:r>
    </w:p>
    <w:p w14:paraId="645B6EE2" w14:textId="77777777" w:rsidR="00002B20" w:rsidRPr="00002B20" w:rsidRDefault="00002B20" w:rsidP="00296B27">
      <w:pPr>
        <w:spacing w:after="0" w:line="360" w:lineRule="auto"/>
        <w:jc w:val="both"/>
        <w:rPr>
          <w:rFonts w:ascii="Arial" w:hAnsi="Arial" w:cs="Arial"/>
          <w:u w:val="single"/>
        </w:rPr>
      </w:pPr>
      <w:r w:rsidRPr="00002B20">
        <w:rPr>
          <w:rFonts w:ascii="Arial" w:hAnsi="Arial" w:cs="Arial"/>
          <w:u w:val="single"/>
        </w:rPr>
        <w:t>Veterans’ Gateway</w:t>
      </w:r>
    </w:p>
    <w:p w14:paraId="4A35B27F" w14:textId="77777777" w:rsidR="00002B20" w:rsidRPr="00002B20" w:rsidRDefault="00002B20" w:rsidP="00296B27">
      <w:pPr>
        <w:spacing w:after="0" w:line="360" w:lineRule="auto"/>
        <w:jc w:val="both"/>
        <w:rPr>
          <w:rFonts w:ascii="Arial" w:hAnsi="Arial" w:cs="Arial"/>
        </w:rPr>
      </w:pPr>
      <w:r w:rsidRPr="00002B20">
        <w:rPr>
          <w:rFonts w:ascii="Arial" w:hAnsi="Arial" w:cs="Arial"/>
        </w:rPr>
        <w:t>Freephone Line: 0808 802 1212 (Monday – Sunday, 24 hours) or text: 81212</w:t>
      </w:r>
    </w:p>
    <w:p w14:paraId="090D89BB" w14:textId="77777777" w:rsidR="00002B20" w:rsidRPr="00002B20" w:rsidRDefault="00002B20" w:rsidP="00296B27">
      <w:pPr>
        <w:spacing w:after="0" w:line="360" w:lineRule="auto"/>
        <w:jc w:val="both"/>
        <w:rPr>
          <w:rFonts w:ascii="Arial" w:hAnsi="Arial" w:cs="Arial"/>
        </w:rPr>
      </w:pPr>
      <w:r w:rsidRPr="00002B20">
        <w:rPr>
          <w:rFonts w:ascii="Arial" w:hAnsi="Arial" w:cs="Arial"/>
        </w:rPr>
        <w:t xml:space="preserve">Live Chat/Email Support: </w:t>
      </w:r>
      <w:hyperlink r:id="rId34" w:history="1">
        <w:r w:rsidRPr="00A10332">
          <w:rPr>
            <w:rFonts w:ascii="Arial" w:hAnsi="Arial" w:cs="Arial"/>
            <w:color w:val="000000"/>
          </w:rPr>
          <w:t>www.support.veteransgateway.org.uk</w:t>
        </w:r>
      </w:hyperlink>
      <w:r w:rsidRPr="00002B20">
        <w:rPr>
          <w:rFonts w:ascii="Arial" w:hAnsi="Arial" w:cs="Arial"/>
        </w:rPr>
        <w:t xml:space="preserve"> </w:t>
      </w:r>
    </w:p>
    <w:p w14:paraId="67698B5F" w14:textId="77777777" w:rsidR="00002B20" w:rsidRPr="00002B20" w:rsidRDefault="00002B20" w:rsidP="00296B27">
      <w:pPr>
        <w:spacing w:after="0" w:line="360" w:lineRule="auto"/>
        <w:jc w:val="both"/>
        <w:rPr>
          <w:rFonts w:ascii="Arial" w:hAnsi="Arial" w:cs="Arial"/>
        </w:rPr>
      </w:pPr>
      <w:r w:rsidRPr="00002B20">
        <w:rPr>
          <w:rFonts w:ascii="Arial" w:hAnsi="Arial" w:cs="Arial"/>
        </w:rPr>
        <w:t xml:space="preserve">Website: </w:t>
      </w:r>
      <w:hyperlink r:id="rId35" w:history="1">
        <w:r w:rsidRPr="00A10332">
          <w:rPr>
            <w:rFonts w:ascii="Arial" w:hAnsi="Arial" w:cs="Arial"/>
            <w:color w:val="000000"/>
          </w:rPr>
          <w:t>www.veteransgateway.org.uk</w:t>
        </w:r>
      </w:hyperlink>
    </w:p>
    <w:p w14:paraId="57149D71" w14:textId="77777777" w:rsidR="00002B20" w:rsidRDefault="00002B20" w:rsidP="00296B27">
      <w:pPr>
        <w:spacing w:line="360" w:lineRule="auto"/>
        <w:jc w:val="both"/>
        <w:rPr>
          <w:rFonts w:ascii="Arial" w:hAnsi="Arial" w:cs="Arial"/>
        </w:rPr>
      </w:pPr>
      <w:r w:rsidRPr="00002B20">
        <w:rPr>
          <w:rFonts w:ascii="Arial" w:hAnsi="Arial" w:cs="Arial"/>
        </w:rPr>
        <w:t xml:space="preserve">Veterans’ Gateway consists of a consortium of organisations and Armed Forces charities, including The Royal British Legion, SSAFA – the Armed Forces charity, Poppyscotland, Combat Stress and Connect Assist. Veterans’ Gateway are connected with a range of key referral partners and information organisations – both within and outside the Armed Forces sector – and are able to assist veterans in accessing appropriate support through their freephone, text and webchat services. </w:t>
      </w:r>
    </w:p>
    <w:p w14:paraId="22B1CEB8" w14:textId="77777777" w:rsidR="00EB316B" w:rsidRPr="00002B20" w:rsidRDefault="00EB316B" w:rsidP="00115992">
      <w:pPr>
        <w:spacing w:after="0" w:line="360" w:lineRule="auto"/>
        <w:rPr>
          <w:rFonts w:ascii="Arial" w:hAnsi="Arial" w:cs="Arial"/>
          <w:u w:val="single"/>
        </w:rPr>
      </w:pPr>
      <w:r w:rsidRPr="00002B20">
        <w:rPr>
          <w:rFonts w:ascii="Arial" w:hAnsi="Arial" w:cs="Arial"/>
          <w:u w:val="single"/>
        </w:rPr>
        <w:t>The Veterans and Families Directory of Services</w:t>
      </w:r>
    </w:p>
    <w:p w14:paraId="297B9FB2" w14:textId="77777777" w:rsidR="00EB316B" w:rsidRPr="00002B20" w:rsidRDefault="00EB316B" w:rsidP="00022185">
      <w:pPr>
        <w:spacing w:after="0" w:line="360" w:lineRule="auto"/>
        <w:rPr>
          <w:rFonts w:ascii="Arial" w:hAnsi="Arial" w:cs="Arial"/>
        </w:rPr>
      </w:pPr>
      <w:r w:rsidRPr="00002B20">
        <w:rPr>
          <w:rFonts w:ascii="Arial" w:hAnsi="Arial" w:cs="Arial"/>
        </w:rPr>
        <w:t>Website</w:t>
      </w:r>
      <w:r>
        <w:rPr>
          <w:rFonts w:ascii="Arial" w:hAnsi="Arial" w:cs="Arial"/>
        </w:rPr>
        <w:t xml:space="preserve">: </w:t>
      </w:r>
      <w:r w:rsidRPr="00EB316B">
        <w:rPr>
          <w:rFonts w:ascii="Arial" w:hAnsi="Arial" w:cs="Arial"/>
        </w:rPr>
        <w:t>https://www.veteransgateway.org.uk/local-support/</w:t>
      </w:r>
      <w:r w:rsidRPr="00002B20">
        <w:rPr>
          <w:rFonts w:ascii="Arial" w:hAnsi="Arial" w:cs="Arial"/>
        </w:rPr>
        <w:t xml:space="preserve"> </w:t>
      </w:r>
    </w:p>
    <w:p w14:paraId="06AA311E" w14:textId="77777777" w:rsidR="00EB316B" w:rsidRPr="00002B20" w:rsidRDefault="00EB316B" w:rsidP="00022185">
      <w:pPr>
        <w:spacing w:line="360" w:lineRule="auto"/>
        <w:jc w:val="both"/>
        <w:rPr>
          <w:rFonts w:ascii="Arial" w:hAnsi="Arial" w:cs="Arial"/>
        </w:rPr>
      </w:pPr>
      <w:r w:rsidRPr="00002B20">
        <w:rPr>
          <w:rFonts w:ascii="Arial" w:hAnsi="Arial" w:cs="Arial"/>
        </w:rPr>
        <w:t>The Veterans and Families’ Directory of Services (VFDS)</w:t>
      </w:r>
      <w:r>
        <w:rPr>
          <w:rFonts w:ascii="Arial" w:hAnsi="Arial" w:cs="Arial"/>
        </w:rPr>
        <w:t xml:space="preserve"> within the Veterans Gateway Website</w:t>
      </w:r>
      <w:r w:rsidRPr="00002B20">
        <w:rPr>
          <w:rFonts w:ascii="Arial" w:hAnsi="Arial" w:cs="Arial"/>
        </w:rPr>
        <w:t xml:space="preserve"> provides a UK wide map of third sector organisations, local services and national services which provide support to UK military veterans and their families. Services are grouped into </w:t>
      </w:r>
      <w:r w:rsidR="002A69A2" w:rsidRPr="00002B20">
        <w:rPr>
          <w:rFonts w:ascii="Arial" w:hAnsi="Arial" w:cs="Arial"/>
        </w:rPr>
        <w:t>categories that</w:t>
      </w:r>
      <w:r w:rsidRPr="00002B20">
        <w:rPr>
          <w:rFonts w:ascii="Arial" w:hAnsi="Arial" w:cs="Arial"/>
        </w:rPr>
        <w:t xml:space="preserve"> include Mental</w:t>
      </w:r>
      <w:r>
        <w:rPr>
          <w:rFonts w:ascii="Arial" w:hAnsi="Arial" w:cs="Arial"/>
        </w:rPr>
        <w:t xml:space="preserve"> Health Services and Emotional Support</w:t>
      </w:r>
      <w:r w:rsidRPr="00002B20">
        <w:rPr>
          <w:rFonts w:ascii="Arial" w:hAnsi="Arial" w:cs="Arial"/>
        </w:rPr>
        <w:t>. Veterans and service providers may use the VFDS to identify local mental health services and support for veterans.</w:t>
      </w:r>
    </w:p>
    <w:p w14:paraId="6F83DCBF" w14:textId="63534CC0" w:rsidR="00002B20" w:rsidRPr="00002B20" w:rsidRDefault="00002B20" w:rsidP="00115992">
      <w:pPr>
        <w:spacing w:after="0" w:line="360" w:lineRule="auto"/>
        <w:jc w:val="both"/>
        <w:rPr>
          <w:rFonts w:ascii="Arial" w:hAnsi="Arial" w:cs="Arial"/>
          <w:u w:val="single"/>
        </w:rPr>
      </w:pPr>
      <w:r w:rsidRPr="00002B20">
        <w:rPr>
          <w:rFonts w:ascii="Arial" w:hAnsi="Arial" w:cs="Arial"/>
          <w:u w:val="single"/>
        </w:rPr>
        <w:lastRenderedPageBreak/>
        <w:t>Combat Stress</w:t>
      </w:r>
    </w:p>
    <w:p w14:paraId="3009F179" w14:textId="77777777" w:rsidR="00002B20" w:rsidRPr="00002B20" w:rsidRDefault="00002B20" w:rsidP="00115992">
      <w:pPr>
        <w:spacing w:after="0" w:line="360" w:lineRule="auto"/>
        <w:jc w:val="both"/>
        <w:rPr>
          <w:rFonts w:ascii="Arial" w:hAnsi="Arial" w:cs="Arial"/>
        </w:rPr>
      </w:pPr>
      <w:r w:rsidRPr="00002B20">
        <w:rPr>
          <w:rFonts w:ascii="Arial" w:hAnsi="Arial" w:cs="Arial"/>
        </w:rPr>
        <w:t xml:space="preserve">Freephone 0800 138 1619 (24 hours a day, 7 days a week), or text 07537 404 719 </w:t>
      </w:r>
    </w:p>
    <w:p w14:paraId="08817671" w14:textId="77777777" w:rsidR="00002B20" w:rsidRPr="00002B20" w:rsidRDefault="00002B20" w:rsidP="00022185">
      <w:pPr>
        <w:spacing w:after="0" w:line="360" w:lineRule="auto"/>
        <w:jc w:val="both"/>
        <w:rPr>
          <w:rFonts w:ascii="Arial" w:hAnsi="Arial" w:cs="Arial"/>
        </w:rPr>
      </w:pPr>
      <w:r w:rsidRPr="00002B20">
        <w:rPr>
          <w:rFonts w:ascii="Arial" w:hAnsi="Arial" w:cs="Arial"/>
        </w:rPr>
        <w:t xml:space="preserve">Email: </w:t>
      </w:r>
      <w:hyperlink r:id="rId36" w:history="1">
        <w:r w:rsidRPr="00A10332">
          <w:rPr>
            <w:rFonts w:ascii="Arial" w:hAnsi="Arial" w:cs="Arial"/>
            <w:color w:val="000000"/>
          </w:rPr>
          <w:t>helpline@combatstress.org.uk</w:t>
        </w:r>
      </w:hyperlink>
      <w:r w:rsidRPr="00002B20">
        <w:rPr>
          <w:rFonts w:ascii="Arial" w:hAnsi="Arial" w:cs="Arial"/>
        </w:rPr>
        <w:t xml:space="preserve"> </w:t>
      </w:r>
    </w:p>
    <w:p w14:paraId="69A98B77"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Combat Stress are the UK’s leading third sector mental health organisation for veterans and provide veterans and their families with advice and support through a range of clinical, community based and residential mental health services. </w:t>
      </w:r>
    </w:p>
    <w:p w14:paraId="5BAF85E8" w14:textId="77777777" w:rsidR="00002B20" w:rsidRPr="00002B20" w:rsidRDefault="00002B20" w:rsidP="00115992">
      <w:pPr>
        <w:spacing w:after="0" w:line="360" w:lineRule="auto"/>
        <w:jc w:val="both"/>
        <w:rPr>
          <w:rFonts w:ascii="Arial" w:hAnsi="Arial" w:cs="Arial"/>
          <w:u w:val="single"/>
        </w:rPr>
      </w:pPr>
      <w:r w:rsidRPr="00002B20">
        <w:rPr>
          <w:rFonts w:ascii="Arial" w:hAnsi="Arial" w:cs="Arial"/>
          <w:u w:val="single"/>
        </w:rPr>
        <w:t xml:space="preserve">Samaritans </w:t>
      </w:r>
    </w:p>
    <w:p w14:paraId="5A8761C9" w14:textId="77777777" w:rsidR="00002B20" w:rsidRPr="00002B20" w:rsidRDefault="00002B20" w:rsidP="00115992">
      <w:pPr>
        <w:spacing w:after="0" w:line="360" w:lineRule="auto"/>
        <w:jc w:val="both"/>
        <w:rPr>
          <w:rFonts w:ascii="Arial" w:hAnsi="Arial" w:cs="Arial"/>
        </w:rPr>
      </w:pPr>
      <w:r w:rsidRPr="00002B20">
        <w:rPr>
          <w:rFonts w:ascii="Arial" w:hAnsi="Arial" w:cs="Arial"/>
        </w:rPr>
        <w:t>Freephone: 116 123 from any phone (24 hours a day, 7 days a week)</w:t>
      </w:r>
    </w:p>
    <w:p w14:paraId="16BF3E67" w14:textId="77777777" w:rsidR="00002B20" w:rsidRPr="002A69A2" w:rsidRDefault="00002B20" w:rsidP="00115992">
      <w:pPr>
        <w:spacing w:after="0" w:line="360" w:lineRule="auto"/>
        <w:jc w:val="both"/>
        <w:rPr>
          <w:rFonts w:ascii="Arial" w:hAnsi="Arial" w:cs="Arial"/>
        </w:rPr>
      </w:pPr>
      <w:r w:rsidRPr="002A69A2">
        <w:rPr>
          <w:rFonts w:ascii="Arial" w:hAnsi="Arial" w:cs="Arial"/>
        </w:rPr>
        <w:t xml:space="preserve">Email Support: </w:t>
      </w:r>
      <w:hyperlink r:id="rId37" w:history="1">
        <w:r w:rsidRPr="002A69A2">
          <w:rPr>
            <w:rFonts w:ascii="Arial" w:hAnsi="Arial" w:cs="Arial"/>
            <w:color w:val="000000"/>
          </w:rPr>
          <w:t>jo@samaritans.org</w:t>
        </w:r>
      </w:hyperlink>
      <w:r w:rsidRPr="002A69A2">
        <w:rPr>
          <w:rFonts w:ascii="Arial" w:hAnsi="Arial" w:cs="Arial"/>
        </w:rPr>
        <w:t xml:space="preserve"> </w:t>
      </w:r>
    </w:p>
    <w:p w14:paraId="41C9BBDA" w14:textId="2EA1E37D" w:rsidR="00002B20" w:rsidRPr="002A69A2" w:rsidRDefault="00115992" w:rsidP="00022185">
      <w:pPr>
        <w:spacing w:after="0" w:line="360" w:lineRule="auto"/>
        <w:jc w:val="both"/>
        <w:rPr>
          <w:rFonts w:ascii="Arial" w:hAnsi="Arial" w:cs="Arial"/>
        </w:rPr>
      </w:pPr>
      <w:r w:rsidRPr="002A69A2">
        <w:rPr>
          <w:rFonts w:ascii="Arial" w:hAnsi="Arial" w:cs="Arial"/>
        </w:rPr>
        <w:t xml:space="preserve">Website: </w:t>
      </w:r>
      <w:r w:rsidR="00002B20" w:rsidRPr="002A69A2">
        <w:rPr>
          <w:rFonts w:ascii="Arial" w:hAnsi="Arial" w:cs="Arial"/>
        </w:rPr>
        <w:t>www.samaritans.org</w:t>
      </w:r>
    </w:p>
    <w:p w14:paraId="73386A24"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Samaritans provide a national </w:t>
      </w:r>
      <w:r w:rsidR="002A69A2" w:rsidRPr="00002B20">
        <w:rPr>
          <w:rFonts w:ascii="Arial" w:hAnsi="Arial" w:cs="Arial"/>
        </w:rPr>
        <w:t>helpline that</w:t>
      </w:r>
      <w:r w:rsidRPr="00002B20">
        <w:rPr>
          <w:rFonts w:ascii="Arial" w:hAnsi="Arial" w:cs="Arial"/>
        </w:rPr>
        <w:t xml:space="preserve"> offers confidential, emotional support to anyone experiencing feelings of distress or despair, including </w:t>
      </w:r>
      <w:r w:rsidR="002A69A2" w:rsidRPr="00002B20">
        <w:rPr>
          <w:rFonts w:ascii="Arial" w:hAnsi="Arial" w:cs="Arial"/>
        </w:rPr>
        <w:t>those that</w:t>
      </w:r>
      <w:r w:rsidRPr="00002B20">
        <w:rPr>
          <w:rFonts w:ascii="Arial" w:hAnsi="Arial" w:cs="Arial"/>
        </w:rPr>
        <w:t xml:space="preserve"> may lead to suicide. Face-to-face meetings at local offices can also be arranged.  The Welsh Language Line: 0808 164 0123 is free to call between 7.00pm &amp; 11.00pm 7 days a week.</w:t>
      </w:r>
    </w:p>
    <w:p w14:paraId="564CE003" w14:textId="77777777" w:rsidR="00002B20" w:rsidRPr="00EB316B" w:rsidRDefault="00002B20" w:rsidP="00115992">
      <w:pPr>
        <w:spacing w:after="0" w:line="360" w:lineRule="auto"/>
        <w:jc w:val="both"/>
        <w:rPr>
          <w:rFonts w:ascii="Arial" w:hAnsi="Arial" w:cs="Arial"/>
          <w:u w:val="single"/>
        </w:rPr>
      </w:pPr>
      <w:proofErr w:type="spellStart"/>
      <w:r w:rsidRPr="00EB316B">
        <w:rPr>
          <w:rFonts w:ascii="Arial" w:hAnsi="Arial" w:cs="Arial"/>
          <w:u w:val="single"/>
        </w:rPr>
        <w:t>MindInfoLine</w:t>
      </w:r>
      <w:proofErr w:type="spellEnd"/>
    </w:p>
    <w:p w14:paraId="0D05ECC1" w14:textId="77777777" w:rsidR="00002B20" w:rsidRPr="00002B20" w:rsidRDefault="00002B20" w:rsidP="00115992">
      <w:pPr>
        <w:spacing w:after="0" w:line="360" w:lineRule="auto"/>
        <w:jc w:val="both"/>
        <w:rPr>
          <w:rFonts w:ascii="Arial" w:hAnsi="Arial" w:cs="Arial"/>
        </w:rPr>
      </w:pPr>
      <w:r w:rsidRPr="00002B20">
        <w:rPr>
          <w:rFonts w:ascii="Arial" w:hAnsi="Arial" w:cs="Arial"/>
        </w:rPr>
        <w:t>Telephone</w:t>
      </w:r>
      <w:r w:rsidR="00115992">
        <w:rPr>
          <w:rFonts w:ascii="Arial" w:hAnsi="Arial" w:cs="Arial"/>
        </w:rPr>
        <w:t>:</w:t>
      </w:r>
      <w:r w:rsidRPr="00002B20">
        <w:rPr>
          <w:rFonts w:ascii="Arial" w:hAnsi="Arial" w:cs="Arial"/>
        </w:rPr>
        <w:t xml:space="preserve"> 0300 123 3393 (Monday - Friday, 9am – 6pm) Text: 86463</w:t>
      </w:r>
    </w:p>
    <w:p w14:paraId="3758701F" w14:textId="77777777" w:rsidR="00002B20" w:rsidRPr="00002B20" w:rsidRDefault="00115992" w:rsidP="00022185">
      <w:pPr>
        <w:spacing w:after="0" w:line="360" w:lineRule="auto"/>
        <w:jc w:val="both"/>
        <w:rPr>
          <w:rFonts w:ascii="Arial" w:hAnsi="Arial" w:cs="Arial"/>
        </w:rPr>
      </w:pPr>
      <w:r>
        <w:rPr>
          <w:rFonts w:ascii="Arial" w:hAnsi="Arial" w:cs="Arial"/>
        </w:rPr>
        <w:t xml:space="preserve">Website: </w:t>
      </w:r>
      <w:r w:rsidR="00002B20" w:rsidRPr="00002B20">
        <w:rPr>
          <w:rFonts w:ascii="Arial" w:hAnsi="Arial" w:cs="Arial"/>
        </w:rPr>
        <w:t>www.mind.org.uk</w:t>
      </w:r>
    </w:p>
    <w:p w14:paraId="56D21E17"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The </w:t>
      </w:r>
      <w:proofErr w:type="spellStart"/>
      <w:r w:rsidRPr="00002B20">
        <w:rPr>
          <w:rFonts w:ascii="Arial" w:hAnsi="Arial" w:cs="Arial"/>
        </w:rPr>
        <w:t>MindInfoLine</w:t>
      </w:r>
      <w:proofErr w:type="spellEnd"/>
      <w:r w:rsidRPr="00002B20">
        <w:rPr>
          <w:rFonts w:ascii="Arial" w:hAnsi="Arial" w:cs="Arial"/>
        </w:rPr>
        <w:t xml:space="preserve"> offers callers confidential help on a range of mental health issues.</w:t>
      </w:r>
    </w:p>
    <w:p w14:paraId="0B97D51C" w14:textId="77777777" w:rsidR="00002B20" w:rsidRPr="00002B20" w:rsidRDefault="00002B20" w:rsidP="00022185">
      <w:pPr>
        <w:spacing w:after="0" w:line="360" w:lineRule="auto"/>
        <w:jc w:val="both"/>
        <w:rPr>
          <w:rFonts w:ascii="Arial" w:hAnsi="Arial" w:cs="Arial"/>
          <w:u w:val="single"/>
        </w:rPr>
      </w:pPr>
      <w:r w:rsidRPr="00002B20">
        <w:rPr>
          <w:rFonts w:ascii="Arial" w:hAnsi="Arial" w:cs="Arial"/>
          <w:u w:val="single"/>
        </w:rPr>
        <w:t>Living Life to the Full</w:t>
      </w:r>
    </w:p>
    <w:p w14:paraId="5AD75914" w14:textId="77777777" w:rsidR="00002B20" w:rsidRDefault="00002B20" w:rsidP="00115992">
      <w:pPr>
        <w:spacing w:line="360" w:lineRule="auto"/>
        <w:jc w:val="both"/>
        <w:rPr>
          <w:rFonts w:ascii="Arial" w:hAnsi="Arial" w:cs="Arial"/>
        </w:rPr>
      </w:pPr>
      <w:r w:rsidRPr="00002B20">
        <w:rPr>
          <w:rFonts w:ascii="Arial" w:hAnsi="Arial" w:cs="Arial"/>
        </w:rPr>
        <w:t>Through their website, Living Life to The Full provide a wide range of information, online cognitive behavioural therapy courses and self-help materials for improving mental health and emotional.</w:t>
      </w:r>
    </w:p>
    <w:p w14:paraId="1281402A" w14:textId="77777777" w:rsidR="00EB316B" w:rsidRDefault="00EB316B" w:rsidP="00022185">
      <w:pPr>
        <w:spacing w:after="0" w:line="360" w:lineRule="auto"/>
        <w:jc w:val="both"/>
        <w:rPr>
          <w:rFonts w:ascii="Arial" w:hAnsi="Arial" w:cs="Arial"/>
          <w:u w:val="single"/>
        </w:rPr>
      </w:pPr>
      <w:r w:rsidRPr="00EB316B">
        <w:rPr>
          <w:rFonts w:ascii="Arial" w:hAnsi="Arial" w:cs="Arial"/>
          <w:u w:val="single"/>
        </w:rPr>
        <w:t>Big White Wall</w:t>
      </w:r>
    </w:p>
    <w:p w14:paraId="03875451" w14:textId="77777777" w:rsidR="00EB316B" w:rsidRPr="00C63EE8" w:rsidRDefault="00EB316B" w:rsidP="00022185">
      <w:pPr>
        <w:spacing w:after="0" w:line="360" w:lineRule="auto"/>
        <w:jc w:val="both"/>
        <w:rPr>
          <w:rFonts w:ascii="Arial" w:hAnsi="Arial" w:cs="Arial"/>
          <w:color w:val="000000" w:themeColor="text1"/>
        </w:rPr>
      </w:pPr>
      <w:r w:rsidRPr="00C63EE8">
        <w:rPr>
          <w:rFonts w:ascii="Arial" w:hAnsi="Arial" w:cs="Arial"/>
          <w:color w:val="000000" w:themeColor="text1"/>
        </w:rPr>
        <w:t>Website:</w:t>
      </w:r>
      <w:r w:rsidRPr="00EA0CA2">
        <w:rPr>
          <w:rFonts w:ascii="Arial" w:hAnsi="Arial" w:cs="Arial"/>
          <w:color w:val="000000" w:themeColor="text1"/>
        </w:rPr>
        <w:t xml:space="preserve"> </w:t>
      </w:r>
      <w:hyperlink r:id="rId38" w:history="1">
        <w:r w:rsidRPr="00EA0CA2">
          <w:rPr>
            <w:rStyle w:val="Hyperlink"/>
            <w:rFonts w:ascii="Arial" w:hAnsi="Arial" w:cs="Arial"/>
            <w:color w:val="000000" w:themeColor="text1"/>
            <w:u w:val="none"/>
          </w:rPr>
          <w:t>www.bigwhitewall.co.uk/</w:t>
        </w:r>
      </w:hyperlink>
    </w:p>
    <w:p w14:paraId="79BA5EB8" w14:textId="77777777" w:rsidR="00EB316B" w:rsidRPr="00C63EE8" w:rsidRDefault="00EB316B" w:rsidP="00115992">
      <w:pPr>
        <w:spacing w:line="360" w:lineRule="auto"/>
        <w:jc w:val="both"/>
        <w:rPr>
          <w:rFonts w:ascii="Arial" w:hAnsi="Arial" w:cs="Arial"/>
          <w:color w:val="000000" w:themeColor="text1"/>
        </w:rPr>
      </w:pPr>
      <w:r w:rsidRPr="00C63EE8">
        <w:rPr>
          <w:rFonts w:ascii="Arial" w:hAnsi="Arial" w:cs="Arial"/>
          <w:color w:val="000000" w:themeColor="text1"/>
        </w:rPr>
        <w:t xml:space="preserve">Through their website, Big White Wall provide 24/7 digital mental health support from trained Big White Wall staff and an online peer-support community, as well as extensive information on health and wellbeing and tailored self-help programmes. </w:t>
      </w:r>
    </w:p>
    <w:p w14:paraId="55F40841" w14:textId="1D71F751" w:rsidR="00002B20" w:rsidRDefault="00115992" w:rsidP="003420E4">
      <w:pPr>
        <w:spacing w:after="0" w:line="360" w:lineRule="auto"/>
        <w:jc w:val="both"/>
        <w:rPr>
          <w:rFonts w:ascii="Arial" w:hAnsi="Arial" w:cs="Arial"/>
          <w:u w:val="single"/>
        </w:rPr>
      </w:pPr>
      <w:r>
        <w:rPr>
          <w:rFonts w:ascii="Arial" w:hAnsi="Arial" w:cs="Arial"/>
          <w:u w:val="single"/>
        </w:rPr>
        <w:t xml:space="preserve">Help </w:t>
      </w:r>
      <w:r w:rsidR="006265A2">
        <w:rPr>
          <w:rFonts w:ascii="Arial" w:hAnsi="Arial" w:cs="Arial"/>
          <w:u w:val="single"/>
        </w:rPr>
        <w:t>for Heroes</w:t>
      </w:r>
      <w:r>
        <w:rPr>
          <w:rFonts w:ascii="Arial" w:hAnsi="Arial" w:cs="Arial"/>
          <w:u w:val="single"/>
        </w:rPr>
        <w:t xml:space="preserve"> - </w:t>
      </w:r>
      <w:r w:rsidR="00002B20" w:rsidRPr="00002B20">
        <w:rPr>
          <w:rFonts w:ascii="Arial" w:hAnsi="Arial" w:cs="Arial"/>
          <w:u w:val="single"/>
        </w:rPr>
        <w:t>Hidden Wounds</w:t>
      </w:r>
    </w:p>
    <w:p w14:paraId="0DED78B6" w14:textId="77777777" w:rsidR="00115992" w:rsidRDefault="00115992" w:rsidP="003420E4">
      <w:pPr>
        <w:spacing w:after="0" w:line="360" w:lineRule="auto"/>
        <w:jc w:val="both"/>
        <w:rPr>
          <w:rFonts w:ascii="Arial" w:hAnsi="Arial" w:cs="Arial"/>
        </w:rPr>
      </w:pPr>
      <w:r>
        <w:rPr>
          <w:rFonts w:ascii="Arial" w:hAnsi="Arial" w:cs="Arial"/>
        </w:rPr>
        <w:t xml:space="preserve">Website: </w:t>
      </w:r>
      <w:r w:rsidRPr="00115992">
        <w:rPr>
          <w:rFonts w:ascii="Arial" w:hAnsi="Arial" w:cs="Arial"/>
        </w:rPr>
        <w:t xml:space="preserve">https://www.helpforheroes.org.uk/get-support/mental-health-and-wellbeing/hidden-wounds-service/ </w:t>
      </w:r>
    </w:p>
    <w:p w14:paraId="6A3CA273" w14:textId="77777777" w:rsidR="00115992" w:rsidRPr="00115992" w:rsidRDefault="00115992" w:rsidP="003420E4">
      <w:pPr>
        <w:spacing w:after="0" w:line="360" w:lineRule="auto"/>
        <w:jc w:val="both"/>
        <w:rPr>
          <w:rFonts w:ascii="Arial" w:hAnsi="Arial" w:cs="Arial"/>
        </w:rPr>
      </w:pPr>
      <w:r w:rsidRPr="00115992">
        <w:rPr>
          <w:rFonts w:ascii="Arial" w:hAnsi="Arial" w:cs="Arial"/>
        </w:rPr>
        <w:t>Email: hidden.wounds@helpforheroes.org.uk</w:t>
      </w:r>
    </w:p>
    <w:p w14:paraId="333108CB" w14:textId="7064A6E3" w:rsidR="00002B20" w:rsidRDefault="00115992" w:rsidP="00115992">
      <w:pPr>
        <w:spacing w:line="360" w:lineRule="auto"/>
        <w:jc w:val="both"/>
        <w:rPr>
          <w:rFonts w:ascii="Arial" w:hAnsi="Arial" w:cs="Arial"/>
        </w:rPr>
      </w:pPr>
      <w:r w:rsidRPr="00115992">
        <w:rPr>
          <w:rFonts w:ascii="Arial" w:hAnsi="Arial" w:cs="Arial"/>
        </w:rPr>
        <w:t>The Help for Heroes Hidden Wounds service support</w:t>
      </w:r>
      <w:r>
        <w:rPr>
          <w:rFonts w:ascii="Arial" w:hAnsi="Arial" w:cs="Arial"/>
        </w:rPr>
        <w:t>s veterans and their family member who are</w:t>
      </w:r>
      <w:r w:rsidRPr="00115992">
        <w:rPr>
          <w:rFonts w:ascii="Arial" w:hAnsi="Arial" w:cs="Arial"/>
        </w:rPr>
        <w:t xml:space="preserve"> living wit</w:t>
      </w:r>
      <w:r>
        <w:rPr>
          <w:rFonts w:ascii="Arial" w:hAnsi="Arial" w:cs="Arial"/>
        </w:rPr>
        <w:t>h anxiety, depression or</w:t>
      </w:r>
      <w:r w:rsidRPr="00115992">
        <w:rPr>
          <w:rFonts w:ascii="Arial" w:hAnsi="Arial" w:cs="Arial"/>
        </w:rPr>
        <w:t xml:space="preserve"> anger</w:t>
      </w:r>
      <w:r>
        <w:rPr>
          <w:rFonts w:ascii="Arial" w:hAnsi="Arial" w:cs="Arial"/>
        </w:rPr>
        <w:t>,</w:t>
      </w:r>
      <w:r w:rsidRPr="00115992">
        <w:rPr>
          <w:rFonts w:ascii="Arial" w:hAnsi="Arial" w:cs="Arial"/>
        </w:rPr>
        <w:t xml:space="preserve"> or wishing </w:t>
      </w:r>
      <w:r>
        <w:rPr>
          <w:rFonts w:ascii="Arial" w:hAnsi="Arial" w:cs="Arial"/>
        </w:rPr>
        <w:t xml:space="preserve">to change your drinking habits. The Hidden Wounds programme delivers free and confidential advice and support </w:t>
      </w:r>
      <w:r w:rsidRPr="00115992">
        <w:rPr>
          <w:rFonts w:ascii="Arial" w:hAnsi="Arial" w:cs="Arial"/>
        </w:rPr>
        <w:t>by phone, Skype or face to face.</w:t>
      </w:r>
    </w:p>
    <w:p w14:paraId="7D1824F4" w14:textId="6D2C19B3" w:rsidR="006265A2" w:rsidRDefault="006265A2">
      <w:pPr>
        <w:rPr>
          <w:rFonts w:ascii="Arial" w:hAnsi="Arial" w:cs="Arial"/>
          <w:bCs/>
          <w:u w:val="single"/>
        </w:rPr>
      </w:pPr>
      <w:r w:rsidRPr="00B52289">
        <w:rPr>
          <w:rFonts w:ascii="Arial" w:hAnsi="Arial" w:cs="Arial"/>
          <w:bCs/>
          <w:u w:val="single"/>
        </w:rPr>
        <w:lastRenderedPageBreak/>
        <w:t>Walking with the Wounded – Head Start</w:t>
      </w:r>
    </w:p>
    <w:p w14:paraId="17227CA2" w14:textId="53BAA3D7" w:rsidR="00CF3EB3" w:rsidRPr="00CF3EB3" w:rsidRDefault="00B52289" w:rsidP="00CF3EB3">
      <w:pPr>
        <w:rPr>
          <w:rFonts w:ascii="Arial" w:hAnsi="Arial" w:cs="Arial"/>
          <w:color w:val="000000" w:themeColor="text1"/>
          <w:shd w:val="clear" w:color="auto" w:fill="FFFFFF"/>
        </w:rPr>
      </w:pPr>
      <w:r w:rsidRPr="00B52289">
        <w:rPr>
          <w:rFonts w:ascii="Arial" w:hAnsi="Arial" w:cs="Arial"/>
          <w:bCs/>
        </w:rPr>
        <w:t xml:space="preserve">Website: </w:t>
      </w:r>
      <w:hyperlink r:id="rId39" w:history="1">
        <w:r w:rsidR="00CF3EB3" w:rsidRPr="00CF3EB3">
          <w:rPr>
            <w:rStyle w:val="Hyperlink"/>
            <w:rFonts w:ascii="Arial" w:hAnsi="Arial" w:cs="Arial"/>
            <w:color w:val="000000" w:themeColor="text1"/>
            <w:u w:val="none"/>
            <w:shd w:val="clear" w:color="auto" w:fill="FFFFFF"/>
          </w:rPr>
          <w:t>https://www.walkingwiththewounded.org.uk/Home/Programmes/17</w:t>
        </w:r>
      </w:hyperlink>
      <w:r w:rsidR="00CF3EB3" w:rsidRPr="00CF3EB3">
        <w:rPr>
          <w:rFonts w:ascii="Arial" w:hAnsi="Arial" w:cs="Arial"/>
          <w:color w:val="000000" w:themeColor="text1"/>
          <w:shd w:val="clear" w:color="auto" w:fill="FFFFFF"/>
        </w:rPr>
        <w:t xml:space="preserve"> </w:t>
      </w:r>
    </w:p>
    <w:p w14:paraId="7B2B269D" w14:textId="1E3CA213" w:rsidR="00115992" w:rsidRDefault="00727E40" w:rsidP="00296B27">
      <w:pPr>
        <w:spacing w:line="360" w:lineRule="auto"/>
        <w:jc w:val="both"/>
        <w:rPr>
          <w:rFonts w:ascii="Arial" w:hAnsi="Arial" w:cs="Arial"/>
          <w:b/>
        </w:rPr>
      </w:pPr>
      <w:r>
        <w:rPr>
          <w:rFonts w:ascii="Arial" w:hAnsi="Arial" w:cs="Arial"/>
          <w:color w:val="000000"/>
          <w:shd w:val="clear" w:color="auto" w:fill="FFFFFF"/>
        </w:rPr>
        <w:t>Head Start provides 1-2-1 private therapy for ex-service personnel with mild to moderately severe mental health difficulties such as depression, anxiety, PTSD and adjustment disorder. Therapy is provided via face-to-face and digital sessions. Evidence-based talking therapies including cognitive behavioural therapy (CBT) and Eye Movement Desensitisation Reprocessing (EMDR) are delivered by accredited private therapists within the ex-service personnel’s local community.</w:t>
      </w:r>
      <w:r w:rsidR="00296B27">
        <w:rPr>
          <w:rFonts w:ascii="Arial" w:hAnsi="Arial" w:cs="Arial"/>
          <w:color w:val="000000"/>
          <w:shd w:val="clear" w:color="auto" w:fill="FFFFFF"/>
        </w:rPr>
        <w:t xml:space="preserve"> </w:t>
      </w:r>
    </w:p>
    <w:p w14:paraId="41755131" w14:textId="77777777" w:rsidR="00002B20" w:rsidRPr="00002B20" w:rsidRDefault="00002B20" w:rsidP="003420E4">
      <w:pPr>
        <w:spacing w:before="240" w:after="0" w:line="360" w:lineRule="auto"/>
        <w:rPr>
          <w:rFonts w:ascii="Arial" w:hAnsi="Arial" w:cs="Arial"/>
          <w:b/>
        </w:rPr>
      </w:pPr>
      <w:r w:rsidRPr="00002B20">
        <w:rPr>
          <w:rFonts w:ascii="Arial" w:hAnsi="Arial" w:cs="Arial"/>
          <w:b/>
        </w:rPr>
        <w:t>England</w:t>
      </w:r>
    </w:p>
    <w:p w14:paraId="4CB89DE4" w14:textId="77777777" w:rsidR="00002B20" w:rsidRPr="00002B20" w:rsidRDefault="00002B20" w:rsidP="003420E4">
      <w:pPr>
        <w:spacing w:after="0" w:line="360" w:lineRule="auto"/>
        <w:rPr>
          <w:rFonts w:ascii="Arial" w:hAnsi="Arial" w:cs="Arial"/>
          <w:u w:val="single"/>
        </w:rPr>
      </w:pPr>
      <w:r w:rsidRPr="00002B20">
        <w:rPr>
          <w:rFonts w:ascii="Arial" w:hAnsi="Arial" w:cs="Arial"/>
          <w:u w:val="single"/>
        </w:rPr>
        <w:t>Mood Zone</w:t>
      </w:r>
    </w:p>
    <w:p w14:paraId="21840CBC" w14:textId="77777777" w:rsidR="00002B20" w:rsidRPr="00002B20" w:rsidRDefault="00002B20" w:rsidP="003420E4">
      <w:pPr>
        <w:spacing w:after="0" w:line="360" w:lineRule="auto"/>
        <w:rPr>
          <w:rFonts w:ascii="Arial" w:hAnsi="Arial" w:cs="Arial"/>
        </w:rPr>
      </w:pPr>
      <w:r w:rsidRPr="00002B20">
        <w:rPr>
          <w:rFonts w:ascii="Arial" w:hAnsi="Arial" w:cs="Arial"/>
        </w:rPr>
        <w:t>Website: www.nhs.uk/conditions/stress-anxiety-depression</w:t>
      </w:r>
    </w:p>
    <w:p w14:paraId="61E952C6" w14:textId="1F78C2BE" w:rsidR="00002B20" w:rsidRDefault="00002B20" w:rsidP="00115992">
      <w:pPr>
        <w:spacing w:line="360" w:lineRule="auto"/>
        <w:jc w:val="both"/>
        <w:rPr>
          <w:rFonts w:ascii="Arial" w:hAnsi="Arial" w:cs="Arial"/>
        </w:rPr>
      </w:pPr>
      <w:r w:rsidRPr="00002B20">
        <w:rPr>
          <w:rFonts w:ascii="Arial" w:hAnsi="Arial" w:cs="Arial"/>
        </w:rPr>
        <w:t>NHS England provide a wide range of information on mental health, emotion wellbeing and mental health services through the Mood Zone section of their website. Mood Zone also includes a range of online self-help materials.</w:t>
      </w:r>
    </w:p>
    <w:p w14:paraId="4F1964E6" w14:textId="77777777" w:rsidR="00002B20" w:rsidRPr="00002B20" w:rsidRDefault="00002B20" w:rsidP="003420E4">
      <w:pPr>
        <w:spacing w:before="240" w:after="0" w:line="360" w:lineRule="auto"/>
        <w:rPr>
          <w:rFonts w:ascii="Arial" w:hAnsi="Arial" w:cs="Arial"/>
          <w:b/>
        </w:rPr>
      </w:pPr>
      <w:r w:rsidRPr="00002B20">
        <w:rPr>
          <w:rFonts w:ascii="Arial" w:hAnsi="Arial" w:cs="Arial"/>
          <w:b/>
        </w:rPr>
        <w:t>Wales</w:t>
      </w:r>
    </w:p>
    <w:p w14:paraId="1C40A5C5" w14:textId="77777777" w:rsidR="00002B20" w:rsidRPr="00002B20" w:rsidRDefault="00002B20" w:rsidP="00115992">
      <w:pPr>
        <w:spacing w:after="0" w:line="360" w:lineRule="auto"/>
        <w:rPr>
          <w:rFonts w:ascii="Arial" w:hAnsi="Arial" w:cs="Arial"/>
          <w:u w:val="single"/>
        </w:rPr>
      </w:pPr>
      <w:r w:rsidRPr="00002B20">
        <w:rPr>
          <w:rFonts w:ascii="Arial" w:hAnsi="Arial" w:cs="Arial"/>
          <w:u w:val="single"/>
        </w:rPr>
        <w:t xml:space="preserve">Community Advice &amp; Listening Line </w:t>
      </w:r>
    </w:p>
    <w:p w14:paraId="456D0BA1" w14:textId="77777777" w:rsidR="00002B20" w:rsidRPr="00002B20" w:rsidRDefault="00002B20" w:rsidP="00115992">
      <w:pPr>
        <w:spacing w:after="0" w:line="360" w:lineRule="auto"/>
        <w:rPr>
          <w:rFonts w:ascii="Arial" w:hAnsi="Arial" w:cs="Arial"/>
        </w:rPr>
      </w:pPr>
      <w:r w:rsidRPr="00002B20">
        <w:rPr>
          <w:rFonts w:ascii="Arial" w:hAnsi="Arial" w:cs="Arial"/>
        </w:rPr>
        <w:t>Freephone: 0800 132 737 (24 hours a day, 7 days a week) Or text ‘help’ to: 81066</w:t>
      </w:r>
    </w:p>
    <w:p w14:paraId="0363EFBE" w14:textId="77777777" w:rsidR="00002B20" w:rsidRPr="00002B20" w:rsidRDefault="00002B20" w:rsidP="003420E4">
      <w:pPr>
        <w:spacing w:after="0" w:line="360" w:lineRule="auto"/>
        <w:rPr>
          <w:rFonts w:ascii="Arial" w:hAnsi="Arial" w:cs="Arial"/>
        </w:rPr>
      </w:pPr>
      <w:r w:rsidRPr="00002B20">
        <w:rPr>
          <w:rFonts w:ascii="Arial" w:hAnsi="Arial" w:cs="Arial"/>
        </w:rPr>
        <w:t>Website: www.callhelpline.org.uk</w:t>
      </w:r>
    </w:p>
    <w:p w14:paraId="2BF0EDBE" w14:textId="7D67199B" w:rsidR="00002B20" w:rsidRDefault="00002B20" w:rsidP="00115992">
      <w:pPr>
        <w:spacing w:line="360" w:lineRule="auto"/>
        <w:jc w:val="both"/>
        <w:rPr>
          <w:rFonts w:ascii="Arial" w:hAnsi="Arial" w:cs="Arial"/>
        </w:rPr>
      </w:pPr>
      <w:r w:rsidRPr="00002B20">
        <w:rPr>
          <w:rFonts w:ascii="Arial" w:hAnsi="Arial" w:cs="Arial"/>
        </w:rPr>
        <w:t>Offer a confidential listening and emotional support service, and information/literature on mental health and related matters to people in Wales.  Anyone concerned about their own mental health or that of a relative or friend can access the service.</w:t>
      </w:r>
    </w:p>
    <w:p w14:paraId="54DD61D2" w14:textId="77777777" w:rsidR="00002B20" w:rsidRPr="00115992" w:rsidRDefault="00002B20" w:rsidP="003420E4">
      <w:pPr>
        <w:spacing w:after="0" w:line="360" w:lineRule="auto"/>
        <w:jc w:val="both"/>
        <w:rPr>
          <w:rFonts w:ascii="Arial" w:hAnsi="Arial" w:cs="Arial"/>
          <w:u w:val="single"/>
        </w:rPr>
      </w:pPr>
      <w:r w:rsidRPr="00115992">
        <w:rPr>
          <w:rFonts w:ascii="Arial" w:hAnsi="Arial" w:cs="Arial"/>
          <w:u w:val="single"/>
        </w:rPr>
        <w:t>Book Prescription Scheme:</w:t>
      </w:r>
    </w:p>
    <w:p w14:paraId="4BFEA049"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In Wales, books, from a recommended list, are now available to be prescribed to patients, under the Book Prescription Wales scheme. </w:t>
      </w:r>
    </w:p>
    <w:p w14:paraId="0257F90C" w14:textId="77777777" w:rsidR="00002B20" w:rsidRPr="00115992" w:rsidRDefault="00002B20" w:rsidP="00115992">
      <w:pPr>
        <w:spacing w:after="0" w:line="360" w:lineRule="auto"/>
        <w:jc w:val="both"/>
        <w:rPr>
          <w:rFonts w:ascii="Arial" w:hAnsi="Arial" w:cs="Arial"/>
          <w:u w:val="single"/>
        </w:rPr>
      </w:pPr>
      <w:r w:rsidRPr="00115992">
        <w:rPr>
          <w:rFonts w:ascii="Arial" w:hAnsi="Arial" w:cs="Arial"/>
          <w:u w:val="single"/>
        </w:rPr>
        <w:t>NHS Wales Online Self-Help Material:</w:t>
      </w:r>
    </w:p>
    <w:p w14:paraId="03FA03C0" w14:textId="77777777" w:rsidR="00002B20" w:rsidRPr="00002B20" w:rsidRDefault="00002B20" w:rsidP="003420E4">
      <w:pPr>
        <w:spacing w:after="0" w:line="360" w:lineRule="auto"/>
        <w:jc w:val="both"/>
        <w:rPr>
          <w:rFonts w:ascii="Arial" w:hAnsi="Arial" w:cs="Arial"/>
        </w:rPr>
      </w:pPr>
      <w:r w:rsidRPr="00002B20">
        <w:rPr>
          <w:rFonts w:ascii="Arial" w:hAnsi="Arial" w:cs="Arial"/>
        </w:rPr>
        <w:t>Website: http://www.selfhelpguides.ntw.nhs.uk/abmu/</w:t>
      </w:r>
    </w:p>
    <w:p w14:paraId="296E8DAF" w14:textId="77777777" w:rsidR="00002B20" w:rsidRPr="00002B20" w:rsidRDefault="00002B20" w:rsidP="00115992">
      <w:pPr>
        <w:spacing w:after="0" w:line="360" w:lineRule="auto"/>
        <w:jc w:val="both"/>
        <w:rPr>
          <w:rFonts w:ascii="Arial" w:hAnsi="Arial" w:cs="Arial"/>
        </w:rPr>
      </w:pPr>
      <w:r w:rsidRPr="00002B20">
        <w:rPr>
          <w:rFonts w:ascii="Arial" w:hAnsi="Arial" w:cs="Arial"/>
        </w:rPr>
        <w:t>NHS Wales provide a wide range of information and online self-help material for improving mental health and emotional wellbeing.</w:t>
      </w:r>
    </w:p>
    <w:p w14:paraId="113E2E23" w14:textId="77777777" w:rsidR="00002B20" w:rsidRPr="00C53505" w:rsidRDefault="00002B20" w:rsidP="003420E4">
      <w:pPr>
        <w:spacing w:before="240" w:after="0" w:line="360" w:lineRule="auto"/>
        <w:jc w:val="both"/>
        <w:rPr>
          <w:rFonts w:ascii="Arial" w:hAnsi="Arial" w:cs="Arial"/>
          <w:b/>
        </w:rPr>
      </w:pPr>
      <w:r w:rsidRPr="00C53505">
        <w:rPr>
          <w:rFonts w:ascii="Arial" w:hAnsi="Arial" w:cs="Arial"/>
          <w:b/>
        </w:rPr>
        <w:t>Scotland:</w:t>
      </w:r>
    </w:p>
    <w:p w14:paraId="197CA875" w14:textId="77777777" w:rsidR="00002B20" w:rsidRPr="00115992" w:rsidRDefault="00002B20" w:rsidP="00115992">
      <w:pPr>
        <w:spacing w:after="0" w:line="360" w:lineRule="auto"/>
        <w:jc w:val="both"/>
        <w:rPr>
          <w:rFonts w:ascii="Arial" w:hAnsi="Arial" w:cs="Arial"/>
          <w:u w:val="single"/>
        </w:rPr>
      </w:pPr>
      <w:r w:rsidRPr="00115992">
        <w:rPr>
          <w:rFonts w:ascii="Arial" w:hAnsi="Arial" w:cs="Arial"/>
          <w:u w:val="single"/>
        </w:rPr>
        <w:t>Breathing Space:</w:t>
      </w:r>
    </w:p>
    <w:p w14:paraId="5E574105" w14:textId="77777777" w:rsidR="00002B20" w:rsidRPr="00002B20" w:rsidRDefault="00002B20" w:rsidP="003420E4">
      <w:pPr>
        <w:spacing w:after="0" w:line="360" w:lineRule="auto"/>
        <w:jc w:val="both"/>
        <w:rPr>
          <w:rFonts w:ascii="Arial" w:hAnsi="Arial" w:cs="Arial"/>
        </w:rPr>
      </w:pPr>
      <w:r w:rsidRPr="00002B20">
        <w:rPr>
          <w:rFonts w:ascii="Arial" w:hAnsi="Arial" w:cs="Arial"/>
        </w:rPr>
        <w:t>Freephone: 0800 83 85 87 (Monday - Thursday 6pm to 2am, Friday 6pm – Monday 6am, 24 hours).</w:t>
      </w:r>
    </w:p>
    <w:p w14:paraId="54663AF6" w14:textId="77777777" w:rsidR="00002B20" w:rsidRPr="00002B20" w:rsidRDefault="00002B20" w:rsidP="00115992">
      <w:pPr>
        <w:spacing w:line="360" w:lineRule="auto"/>
        <w:jc w:val="both"/>
        <w:rPr>
          <w:rFonts w:ascii="Arial" w:hAnsi="Arial" w:cs="Arial"/>
        </w:rPr>
      </w:pPr>
      <w:r w:rsidRPr="00002B20">
        <w:rPr>
          <w:rFonts w:ascii="Arial" w:hAnsi="Arial" w:cs="Arial"/>
        </w:rPr>
        <w:t xml:space="preserve">Breathing Space provide emotional support, advice and information around improving mental health and emotional wellbeing for individuals residing in Scotland. Breathing Space’s </w:t>
      </w:r>
      <w:r w:rsidRPr="00002B20">
        <w:rPr>
          <w:rFonts w:ascii="Arial" w:hAnsi="Arial" w:cs="Arial"/>
        </w:rPr>
        <w:lastRenderedPageBreak/>
        <w:t>telephone advisors come from a range of mental health, counselling and social work backgrounds.</w:t>
      </w:r>
    </w:p>
    <w:p w14:paraId="6499B76D" w14:textId="77777777" w:rsidR="00002B20" w:rsidRPr="00115992" w:rsidRDefault="00002B20" w:rsidP="00115992">
      <w:pPr>
        <w:spacing w:after="0" w:line="360" w:lineRule="auto"/>
        <w:jc w:val="both"/>
        <w:rPr>
          <w:rFonts w:ascii="Arial" w:hAnsi="Arial" w:cs="Arial"/>
          <w:u w:val="single"/>
        </w:rPr>
      </w:pPr>
      <w:r w:rsidRPr="00115992">
        <w:rPr>
          <w:rFonts w:ascii="Arial" w:hAnsi="Arial" w:cs="Arial"/>
          <w:u w:val="single"/>
        </w:rPr>
        <w:t>Living Life:</w:t>
      </w:r>
    </w:p>
    <w:p w14:paraId="781EC58F" w14:textId="77777777" w:rsidR="00002B20" w:rsidRPr="00002B20" w:rsidRDefault="00002B20" w:rsidP="003420E4">
      <w:pPr>
        <w:spacing w:after="0" w:line="360" w:lineRule="auto"/>
        <w:jc w:val="both"/>
        <w:rPr>
          <w:rFonts w:ascii="Arial" w:hAnsi="Arial" w:cs="Arial"/>
          <w:b/>
        </w:rPr>
      </w:pPr>
      <w:r w:rsidRPr="00002B20">
        <w:rPr>
          <w:rFonts w:ascii="Arial" w:hAnsi="Arial" w:cs="Arial"/>
        </w:rPr>
        <w:t>Freephone: 0800 328 9655 (Monday to Thursday: 10am – 9pm &amp; Friday: 10am – 6pm)</w:t>
      </w:r>
    </w:p>
    <w:p w14:paraId="4F8DED8B" w14:textId="2F2AECF1" w:rsidR="00002B20" w:rsidRPr="00002B20" w:rsidRDefault="00002B20" w:rsidP="00115992">
      <w:pPr>
        <w:spacing w:line="360" w:lineRule="auto"/>
        <w:jc w:val="both"/>
        <w:rPr>
          <w:rFonts w:ascii="Arial" w:hAnsi="Arial" w:cs="Arial"/>
          <w:b/>
        </w:rPr>
      </w:pPr>
      <w:r w:rsidRPr="00002B20">
        <w:rPr>
          <w:rFonts w:ascii="Arial" w:hAnsi="Arial" w:cs="Arial"/>
        </w:rPr>
        <w:t xml:space="preserve">The NHS Scotland Living Life service provides free </w:t>
      </w:r>
      <w:r w:rsidR="0064223A" w:rsidRPr="00002B20">
        <w:rPr>
          <w:rFonts w:ascii="Arial" w:hAnsi="Arial" w:cs="Arial"/>
        </w:rPr>
        <w:t>appointment-based</w:t>
      </w:r>
      <w:r w:rsidRPr="00002B20">
        <w:rPr>
          <w:rFonts w:ascii="Arial" w:hAnsi="Arial" w:cs="Arial"/>
        </w:rPr>
        <w:t xml:space="preserve"> telephone support for users of the Living Life to the Full website. The Living Life service offers support through guided self-help and cognitive behavioural therapy. Individuals residing in Scotland can access the Living Life service by speaking with their GP or calling the telephone line. </w:t>
      </w:r>
    </w:p>
    <w:p w14:paraId="12DECB3C" w14:textId="77777777" w:rsidR="00002B20" w:rsidRPr="00115992" w:rsidRDefault="00002B20" w:rsidP="00115992">
      <w:pPr>
        <w:spacing w:after="0" w:line="360" w:lineRule="auto"/>
        <w:jc w:val="both"/>
        <w:rPr>
          <w:rFonts w:ascii="Arial" w:hAnsi="Arial" w:cs="Arial"/>
          <w:u w:val="single"/>
        </w:rPr>
      </w:pPr>
      <w:r w:rsidRPr="00115992">
        <w:rPr>
          <w:rFonts w:ascii="Arial" w:hAnsi="Arial" w:cs="Arial"/>
          <w:u w:val="single"/>
        </w:rPr>
        <w:t>NHS Inform:</w:t>
      </w:r>
    </w:p>
    <w:p w14:paraId="08277931" w14:textId="77777777" w:rsidR="00002B20" w:rsidRPr="00002B20" w:rsidRDefault="00002B20" w:rsidP="003420E4">
      <w:pPr>
        <w:spacing w:after="0" w:line="360" w:lineRule="auto"/>
        <w:jc w:val="both"/>
        <w:rPr>
          <w:rFonts w:ascii="Arial" w:hAnsi="Arial" w:cs="Arial"/>
        </w:rPr>
      </w:pPr>
      <w:r w:rsidRPr="00002B20">
        <w:rPr>
          <w:rFonts w:ascii="Arial" w:hAnsi="Arial" w:cs="Arial"/>
        </w:rPr>
        <w:t>Freephone: 0800 224 488</w:t>
      </w:r>
    </w:p>
    <w:p w14:paraId="6D610FB6" w14:textId="77777777" w:rsidR="00002B20" w:rsidRPr="00002B20" w:rsidRDefault="00002B20" w:rsidP="003420E4">
      <w:pPr>
        <w:spacing w:after="0" w:line="360" w:lineRule="auto"/>
        <w:jc w:val="both"/>
        <w:rPr>
          <w:rFonts w:ascii="Arial" w:hAnsi="Arial" w:cs="Arial"/>
        </w:rPr>
      </w:pPr>
      <w:r w:rsidRPr="00002B20">
        <w:rPr>
          <w:rFonts w:ascii="Arial" w:hAnsi="Arial" w:cs="Arial"/>
        </w:rPr>
        <w:t xml:space="preserve">Website: </w:t>
      </w:r>
      <w:hyperlink r:id="rId40" w:history="1">
        <w:r w:rsidRPr="00A10332">
          <w:rPr>
            <w:rFonts w:ascii="Arial" w:hAnsi="Arial" w:cs="Arial"/>
            <w:color w:val="000000"/>
          </w:rPr>
          <w:t>www.nhsinform.scot</w:t>
        </w:r>
      </w:hyperlink>
    </w:p>
    <w:p w14:paraId="3FA49AD3" w14:textId="0D7075A6" w:rsidR="00002B20" w:rsidRPr="00002B20" w:rsidRDefault="00002B20" w:rsidP="00115992">
      <w:pPr>
        <w:spacing w:line="360" w:lineRule="auto"/>
        <w:jc w:val="both"/>
        <w:rPr>
          <w:rFonts w:ascii="Arial" w:hAnsi="Arial" w:cs="Arial"/>
        </w:rPr>
      </w:pPr>
      <w:r w:rsidRPr="00002B20">
        <w:rPr>
          <w:rFonts w:ascii="Arial" w:hAnsi="Arial" w:cs="Arial"/>
        </w:rPr>
        <w:t xml:space="preserve">Through their website, freephone and webchat services NHS Inform provide information on a wide range of </w:t>
      </w:r>
      <w:r w:rsidR="0064223A" w:rsidRPr="00002B20">
        <w:rPr>
          <w:rFonts w:ascii="Arial" w:hAnsi="Arial" w:cs="Arial"/>
        </w:rPr>
        <w:t>health-related</w:t>
      </w:r>
      <w:r w:rsidRPr="00002B20">
        <w:rPr>
          <w:rFonts w:ascii="Arial" w:hAnsi="Arial" w:cs="Arial"/>
        </w:rPr>
        <w:t xml:space="preserve"> topics, including mental wellbeing and NHS services. The NHS Inform website also provides a range of self-help material for improving mental health and emotional wellbeing.</w:t>
      </w:r>
    </w:p>
    <w:p w14:paraId="28D46519" w14:textId="77777777" w:rsidR="00002B20" w:rsidRPr="00C53505" w:rsidRDefault="00002B20" w:rsidP="003420E4">
      <w:pPr>
        <w:spacing w:before="240" w:after="0" w:line="360" w:lineRule="auto"/>
        <w:jc w:val="both"/>
        <w:rPr>
          <w:rFonts w:ascii="Arial" w:hAnsi="Arial" w:cs="Arial"/>
          <w:b/>
        </w:rPr>
      </w:pPr>
      <w:r w:rsidRPr="00C53505">
        <w:rPr>
          <w:rFonts w:ascii="Arial" w:hAnsi="Arial" w:cs="Arial"/>
          <w:b/>
        </w:rPr>
        <w:t xml:space="preserve">Northern Ireland: </w:t>
      </w:r>
    </w:p>
    <w:p w14:paraId="77373EC1" w14:textId="77777777" w:rsidR="00002B20" w:rsidRPr="00115992" w:rsidRDefault="00002B20" w:rsidP="00115992">
      <w:pPr>
        <w:spacing w:after="0" w:line="360" w:lineRule="auto"/>
        <w:jc w:val="both"/>
        <w:rPr>
          <w:rFonts w:ascii="Arial" w:hAnsi="Arial" w:cs="Arial"/>
          <w:u w:val="single"/>
        </w:rPr>
      </w:pPr>
      <w:r w:rsidRPr="00115992">
        <w:rPr>
          <w:rFonts w:ascii="Arial" w:hAnsi="Arial" w:cs="Arial"/>
          <w:u w:val="single"/>
        </w:rPr>
        <w:t>Lifeline:</w:t>
      </w:r>
    </w:p>
    <w:p w14:paraId="1D6F67AE" w14:textId="77777777" w:rsidR="00002B20" w:rsidRPr="00002B20" w:rsidRDefault="00002B20" w:rsidP="003420E4">
      <w:pPr>
        <w:spacing w:after="0" w:line="360" w:lineRule="auto"/>
        <w:jc w:val="both"/>
        <w:rPr>
          <w:rFonts w:ascii="Arial" w:hAnsi="Arial" w:cs="Arial"/>
        </w:rPr>
      </w:pPr>
      <w:r w:rsidRPr="00002B20">
        <w:rPr>
          <w:rFonts w:ascii="Arial" w:hAnsi="Arial" w:cs="Arial"/>
        </w:rPr>
        <w:t>Freephone: 0808 808 8000 (Monday – Sunday, 24 hours), Freephone for deaf and hard of hearing textphone users 18001 0808 808 8000.</w:t>
      </w:r>
    </w:p>
    <w:p w14:paraId="55E93189" w14:textId="5607347A" w:rsidR="00002B20" w:rsidRPr="00002B20" w:rsidRDefault="00002B20" w:rsidP="00115992">
      <w:pPr>
        <w:spacing w:line="360" w:lineRule="auto"/>
        <w:jc w:val="both"/>
        <w:rPr>
          <w:rFonts w:ascii="Arial" w:hAnsi="Arial" w:cs="Arial"/>
        </w:rPr>
      </w:pPr>
      <w:r w:rsidRPr="00002B20">
        <w:rPr>
          <w:rFonts w:ascii="Arial" w:hAnsi="Arial" w:cs="Arial"/>
        </w:rPr>
        <w:t xml:space="preserve">Lifeline is the Northern Ireland crisis response helpline service for people who are experiencing distress or despair. Lifeline counsellors are experienced in working with trauma, suicide, self-harm, abuse, </w:t>
      </w:r>
      <w:r w:rsidR="002D3AC8" w:rsidRPr="00002B20">
        <w:rPr>
          <w:rFonts w:ascii="Arial" w:hAnsi="Arial" w:cs="Arial"/>
        </w:rPr>
        <w:t>depression,</w:t>
      </w:r>
      <w:r w:rsidRPr="00002B20">
        <w:rPr>
          <w:rFonts w:ascii="Arial" w:hAnsi="Arial" w:cs="Arial"/>
        </w:rPr>
        <w:t xml:space="preserve"> and anxiety. Lifeline provide immediate support by phone and are able to arrange a face-to-face counselling appointments within seven days if required.</w:t>
      </w:r>
    </w:p>
    <w:p w14:paraId="6E1E3EDE" w14:textId="77777777" w:rsidR="00002B20" w:rsidRPr="00115992" w:rsidRDefault="00002B20" w:rsidP="003420E4">
      <w:pPr>
        <w:spacing w:after="0" w:line="360" w:lineRule="auto"/>
        <w:jc w:val="both"/>
        <w:rPr>
          <w:rFonts w:ascii="Arial" w:hAnsi="Arial" w:cs="Arial"/>
          <w:u w:val="single"/>
        </w:rPr>
      </w:pPr>
      <w:r w:rsidRPr="00115992">
        <w:rPr>
          <w:rFonts w:ascii="Arial" w:hAnsi="Arial" w:cs="Arial"/>
          <w:u w:val="single"/>
        </w:rPr>
        <w:t>HSCNI Online Self-Help:</w:t>
      </w:r>
    </w:p>
    <w:p w14:paraId="195EAC48" w14:textId="77777777" w:rsidR="00002B20" w:rsidRPr="00002B20" w:rsidRDefault="00002B20" w:rsidP="0072399F">
      <w:pPr>
        <w:spacing w:after="0" w:line="360" w:lineRule="auto"/>
        <w:jc w:val="both"/>
        <w:rPr>
          <w:rFonts w:ascii="Arial" w:hAnsi="Arial" w:cs="Arial"/>
        </w:rPr>
      </w:pPr>
      <w:r w:rsidRPr="00002B20">
        <w:rPr>
          <w:rFonts w:ascii="Arial" w:hAnsi="Arial" w:cs="Arial"/>
        </w:rPr>
        <w:t>Each of the NHS Trusts in Northern Ireland provide online self-help material for improving mental health and emotional wellbeing and signposting to mental health services though their websites.</w:t>
      </w:r>
    </w:p>
    <w:p w14:paraId="600413B5" w14:textId="38AD3578" w:rsidR="00002B20" w:rsidRPr="00002B20" w:rsidRDefault="00002B20" w:rsidP="003420E4">
      <w:pPr>
        <w:spacing w:after="0" w:line="360" w:lineRule="auto"/>
        <w:rPr>
          <w:rFonts w:ascii="Arial" w:hAnsi="Arial" w:cs="Arial"/>
        </w:rPr>
      </w:pPr>
      <w:r w:rsidRPr="00002B20">
        <w:rPr>
          <w:rFonts w:ascii="Arial" w:hAnsi="Arial" w:cs="Arial"/>
        </w:rPr>
        <w:t>Belfast Trust</w:t>
      </w:r>
      <w:r w:rsidR="00732210">
        <w:rPr>
          <w:rFonts w:ascii="Arial" w:hAnsi="Arial" w:cs="Arial"/>
        </w:rPr>
        <w:t xml:space="preserve">: </w:t>
      </w:r>
      <w:r w:rsidRPr="00002B20">
        <w:rPr>
          <w:rFonts w:ascii="Arial" w:hAnsi="Arial" w:cs="Arial"/>
        </w:rPr>
        <w:t>http://www.belfasttrust.hscni.net/livewell/MentalHealthandWellbeing.htm</w:t>
      </w:r>
    </w:p>
    <w:p w14:paraId="1774E085" w14:textId="67E91FB9" w:rsidR="00002B20" w:rsidRPr="00002B20" w:rsidRDefault="00002B20" w:rsidP="003420E4">
      <w:pPr>
        <w:spacing w:after="0" w:line="360" w:lineRule="auto"/>
        <w:jc w:val="both"/>
        <w:rPr>
          <w:rFonts w:ascii="Arial" w:hAnsi="Arial" w:cs="Arial"/>
        </w:rPr>
      </w:pPr>
      <w:r w:rsidRPr="00002B20">
        <w:rPr>
          <w:rFonts w:ascii="Arial" w:hAnsi="Arial" w:cs="Arial"/>
        </w:rPr>
        <w:t>Northern Trust: http://www.northerntrust.hscni.net/livewell/165.htm</w:t>
      </w:r>
    </w:p>
    <w:p w14:paraId="79D61904" w14:textId="7572E1F5" w:rsidR="00002B20" w:rsidRPr="00002B20" w:rsidRDefault="00002B20" w:rsidP="003420E4">
      <w:pPr>
        <w:spacing w:after="0" w:line="360" w:lineRule="auto"/>
        <w:jc w:val="both"/>
        <w:rPr>
          <w:rFonts w:ascii="Arial" w:hAnsi="Arial" w:cs="Arial"/>
        </w:rPr>
      </w:pPr>
      <w:r w:rsidRPr="00002B20">
        <w:rPr>
          <w:rFonts w:ascii="Arial" w:hAnsi="Arial" w:cs="Arial"/>
        </w:rPr>
        <w:t>South Eastern Trust: http://www.setrust.hscni.net/healthyliving/2411.htm</w:t>
      </w:r>
    </w:p>
    <w:p w14:paraId="258AB254" w14:textId="53536778" w:rsidR="00002B20" w:rsidRPr="00002B20" w:rsidRDefault="00002B20" w:rsidP="003420E4">
      <w:pPr>
        <w:spacing w:after="0" w:line="360" w:lineRule="auto"/>
        <w:jc w:val="both"/>
        <w:rPr>
          <w:rFonts w:ascii="Arial" w:hAnsi="Arial" w:cs="Arial"/>
        </w:rPr>
      </w:pPr>
      <w:r w:rsidRPr="00002B20">
        <w:rPr>
          <w:rFonts w:ascii="Arial" w:hAnsi="Arial" w:cs="Arial"/>
        </w:rPr>
        <w:t>Southern Trust: http://www.southerntrust.hscni.net/livewell/MentalHealth.htm</w:t>
      </w:r>
    </w:p>
    <w:p w14:paraId="657BFB6C" w14:textId="4607CC60" w:rsidR="00002B20" w:rsidRPr="00002B20" w:rsidRDefault="00002B20" w:rsidP="00115992">
      <w:pPr>
        <w:spacing w:line="360" w:lineRule="auto"/>
        <w:jc w:val="both"/>
        <w:rPr>
          <w:rFonts w:ascii="Arial" w:hAnsi="Arial" w:cs="Arial"/>
          <w:b/>
        </w:rPr>
      </w:pPr>
      <w:r w:rsidRPr="00002B20">
        <w:rPr>
          <w:rFonts w:ascii="Arial" w:hAnsi="Arial" w:cs="Arial"/>
        </w:rPr>
        <w:t xml:space="preserve">Western Trust: </w:t>
      </w:r>
      <w:hyperlink r:id="rId41" w:history="1">
        <w:r w:rsidRPr="00A10332">
          <w:rPr>
            <w:rFonts w:ascii="Arial" w:hAnsi="Arial" w:cs="Arial"/>
            <w:color w:val="000000"/>
          </w:rPr>
          <w:t>http://www.westerntrust.hscni.net/livewell/1580.htm</w:t>
        </w:r>
      </w:hyperlink>
      <w:r w:rsidR="00732210">
        <w:rPr>
          <w:rFonts w:ascii="Arial" w:hAnsi="Arial" w:cs="Arial"/>
          <w:color w:val="000000"/>
        </w:rPr>
        <w:t xml:space="preserve"> </w:t>
      </w:r>
      <w:r w:rsidRPr="00002B20">
        <w:rPr>
          <w:rFonts w:ascii="Arial" w:hAnsi="Arial" w:cs="Arial"/>
          <w:b/>
        </w:rPr>
        <w:br w:type="page"/>
      </w:r>
    </w:p>
    <w:p w14:paraId="60693ED1" w14:textId="77777777" w:rsidR="00002B20" w:rsidRPr="0072399F" w:rsidRDefault="00002B20" w:rsidP="0072399F">
      <w:pPr>
        <w:keepNext/>
        <w:keepLines/>
        <w:spacing w:before="240" w:line="360" w:lineRule="auto"/>
        <w:outlineLvl w:val="0"/>
        <w:rPr>
          <w:rFonts w:ascii="Arial" w:eastAsiaTheme="majorEastAsia" w:hAnsi="Arial" w:cs="Arial"/>
          <w:b/>
        </w:rPr>
      </w:pPr>
      <w:bookmarkStart w:id="23" w:name="_Toc64408853"/>
      <w:r w:rsidRPr="00C53505">
        <w:rPr>
          <w:rFonts w:ascii="Arial" w:eastAsiaTheme="majorEastAsia" w:hAnsi="Arial" w:cs="Arial"/>
          <w:b/>
          <w:sz w:val="24"/>
          <w:szCs w:val="24"/>
        </w:rPr>
        <w:lastRenderedPageBreak/>
        <w:t>References:</w:t>
      </w:r>
      <w:bookmarkEnd w:id="23"/>
    </w:p>
    <w:p w14:paraId="30C5D4F4" w14:textId="77777777" w:rsidR="00002B20" w:rsidRPr="00002B20" w:rsidRDefault="00002B20" w:rsidP="00115992">
      <w:pPr>
        <w:spacing w:line="360" w:lineRule="auto"/>
        <w:rPr>
          <w:rFonts w:ascii="Arial" w:hAnsi="Arial" w:cs="Arial"/>
        </w:rPr>
      </w:pPr>
      <w:r w:rsidRPr="00002B20">
        <w:rPr>
          <w:rFonts w:ascii="Arial" w:hAnsi="Arial" w:cs="Arial"/>
        </w:rPr>
        <w:t xml:space="preserve">1.C. Armour, E. Walker, M. Hall, B. W. Bradley, J. Ross &amp; M. McLafferty (2018). Exploring the Need for a Veterans’ Centre in Northern Ireland. Forces in Mind Trust. Retrieved From: </w:t>
      </w:r>
      <w:hyperlink r:id="rId42" w:history="1">
        <w:r w:rsidRPr="00A10332">
          <w:rPr>
            <w:rFonts w:ascii="Arial" w:hAnsi="Arial" w:cs="Arial"/>
            <w:color w:val="000000"/>
          </w:rPr>
          <w:t>https://www.fim-trust.org/wp-content/uploads/2018/06/20180612-Veterans-Centre-Report-Final.pdf</w:t>
        </w:r>
      </w:hyperlink>
    </w:p>
    <w:p w14:paraId="30875E39" w14:textId="77777777" w:rsidR="00002B20" w:rsidRPr="00002B20" w:rsidRDefault="00002B20" w:rsidP="00115992">
      <w:pPr>
        <w:spacing w:line="360" w:lineRule="auto"/>
        <w:rPr>
          <w:rFonts w:ascii="Arial" w:hAnsi="Arial" w:cs="Arial"/>
        </w:rPr>
      </w:pPr>
      <w:r w:rsidRPr="00002B20">
        <w:rPr>
          <w:rFonts w:ascii="Arial" w:hAnsi="Arial" w:cs="Arial"/>
        </w:rPr>
        <w:t xml:space="preserve">2. Forces in Mind Trust (2017) Call to Mind: Northern Ireland. Retrieved from: </w:t>
      </w:r>
      <w:hyperlink r:id="rId43" w:history="1">
        <w:r w:rsidRPr="00A10332">
          <w:rPr>
            <w:rFonts w:ascii="Arial" w:hAnsi="Arial" w:cs="Arial"/>
            <w:color w:val="000000"/>
          </w:rPr>
          <w:t>https://www.fim-trust.org/wp-content/uploads/2017/06/Call-to-Mind-Northern-Ireland.pdf</w:t>
        </w:r>
      </w:hyperlink>
      <w:r w:rsidRPr="00002B20">
        <w:rPr>
          <w:rFonts w:ascii="Arial" w:hAnsi="Arial" w:cs="Arial"/>
        </w:rPr>
        <w:t xml:space="preserve"> </w:t>
      </w:r>
    </w:p>
    <w:p w14:paraId="5436726B" w14:textId="77777777" w:rsidR="00002B20" w:rsidRPr="00002B20" w:rsidRDefault="00002B20" w:rsidP="00115992">
      <w:pPr>
        <w:spacing w:line="360" w:lineRule="auto"/>
        <w:rPr>
          <w:rFonts w:ascii="Arial" w:hAnsi="Arial" w:cs="Arial"/>
        </w:rPr>
      </w:pPr>
      <w:r w:rsidRPr="00002B20">
        <w:rPr>
          <w:rFonts w:ascii="Arial" w:hAnsi="Arial" w:cs="Arial"/>
        </w:rPr>
        <w:t xml:space="preserve">3. House of Commons (2018), Mental health policy in England. Retrieved from: </w:t>
      </w:r>
      <w:r w:rsidRPr="00A10332">
        <w:rPr>
          <w:rFonts w:ascii="Arial" w:hAnsi="Arial" w:cs="Arial"/>
          <w:color w:val="000000"/>
        </w:rPr>
        <w:fldChar w:fldCharType="begin"/>
      </w:r>
      <w:r w:rsidRPr="00A10332">
        <w:rPr>
          <w:rFonts w:ascii="Arial" w:hAnsi="Arial" w:cs="Arial"/>
          <w:color w:val="000000"/>
        </w:rPr>
        <w:instrText xml:space="preserve"> HYPERLINK "file:///U:/Downloads/CBP-7547.pdf</w:instrText>
      </w:r>
      <w:r w:rsidRPr="00002B20">
        <w:rPr>
          <w:rFonts w:ascii="Arial" w:hAnsi="Arial" w:cs="Arial"/>
        </w:rPr>
        <w:instrText xml:space="preserve"> </w:instrText>
      </w:r>
    </w:p>
    <w:p w14:paraId="47D0582D" w14:textId="77777777" w:rsidR="00002B20" w:rsidRPr="00A10332" w:rsidRDefault="00002B20" w:rsidP="00115992">
      <w:pPr>
        <w:spacing w:line="360" w:lineRule="auto"/>
        <w:rPr>
          <w:rFonts w:ascii="Arial" w:hAnsi="Arial" w:cs="Arial"/>
          <w:color w:val="000000"/>
        </w:rPr>
      </w:pPr>
      <w:r w:rsidRPr="00002B20">
        <w:rPr>
          <w:rFonts w:ascii="Arial" w:hAnsi="Arial" w:cs="Arial"/>
        </w:rPr>
        <w:instrText>4</w:instrText>
      </w:r>
      <w:r w:rsidRPr="00A10332">
        <w:rPr>
          <w:rFonts w:ascii="Arial" w:hAnsi="Arial" w:cs="Arial"/>
          <w:color w:val="000000"/>
        </w:rPr>
        <w:instrText xml:space="preserve">" </w:instrText>
      </w:r>
      <w:r w:rsidRPr="00A10332">
        <w:rPr>
          <w:rFonts w:ascii="Arial" w:hAnsi="Arial" w:cs="Arial"/>
          <w:color w:val="000000"/>
        </w:rPr>
      </w:r>
      <w:r w:rsidRPr="00A10332">
        <w:rPr>
          <w:rFonts w:ascii="Arial" w:hAnsi="Arial" w:cs="Arial"/>
          <w:color w:val="000000"/>
        </w:rPr>
        <w:fldChar w:fldCharType="separate"/>
      </w:r>
      <w:r w:rsidRPr="00A10332">
        <w:rPr>
          <w:rFonts w:ascii="Arial" w:hAnsi="Arial" w:cs="Arial"/>
          <w:color w:val="000000"/>
        </w:rPr>
        <w:t xml:space="preserve">file:///U:/Downloads/CBP-7547.pdf </w:t>
      </w:r>
    </w:p>
    <w:p w14:paraId="1ED38001" w14:textId="77777777" w:rsidR="00002B20" w:rsidRPr="00002B20" w:rsidRDefault="00002B20" w:rsidP="00115992">
      <w:pPr>
        <w:spacing w:line="360" w:lineRule="auto"/>
        <w:rPr>
          <w:rFonts w:ascii="Arial" w:hAnsi="Arial" w:cs="Arial"/>
        </w:rPr>
      </w:pPr>
      <w:r w:rsidRPr="00A10332">
        <w:rPr>
          <w:rFonts w:ascii="Arial" w:hAnsi="Arial" w:cs="Arial"/>
          <w:color w:val="000000"/>
        </w:rPr>
        <w:t>4</w:t>
      </w:r>
      <w:r w:rsidRPr="00A10332">
        <w:rPr>
          <w:rFonts w:ascii="Arial" w:hAnsi="Arial" w:cs="Arial"/>
          <w:color w:val="000000"/>
        </w:rPr>
        <w:fldChar w:fldCharType="end"/>
      </w:r>
      <w:r w:rsidRPr="00002B20">
        <w:rPr>
          <w:rFonts w:ascii="Arial" w:hAnsi="Arial" w:cs="Arial"/>
        </w:rPr>
        <w:t>. Ministry of Defence (2017), Defence People Mental Health and Wellbeing Strategy 2017-2022. Retrieved from: https://assets.publishing.service.gov.uk/government/uploads/system/uploads/attachment_data/file/689978/20170713-MHW_Strategy_SCREEN.pdf</w:t>
      </w:r>
    </w:p>
    <w:p w14:paraId="32E26F0B" w14:textId="77777777" w:rsidR="00002B20" w:rsidRPr="00002B20" w:rsidRDefault="00002B20" w:rsidP="00115992">
      <w:pPr>
        <w:spacing w:after="0" w:line="360" w:lineRule="auto"/>
        <w:jc w:val="both"/>
        <w:rPr>
          <w:rFonts w:ascii="Arial" w:hAnsi="Arial" w:cs="Arial"/>
          <w:b/>
        </w:rPr>
      </w:pPr>
    </w:p>
    <w:p w14:paraId="33CADA2E" w14:textId="77777777" w:rsidR="00002B20" w:rsidRPr="00002B20" w:rsidRDefault="00002B20" w:rsidP="00115992">
      <w:pPr>
        <w:spacing w:after="240" w:line="360" w:lineRule="auto"/>
        <w:jc w:val="both"/>
        <w:rPr>
          <w:rFonts w:ascii="Arial" w:hAnsi="Arial" w:cs="Arial"/>
        </w:rPr>
      </w:pPr>
    </w:p>
    <w:p w14:paraId="0820E0BE" w14:textId="77777777" w:rsidR="00002B20" w:rsidRPr="00002B20" w:rsidRDefault="00002B20" w:rsidP="00115992">
      <w:pPr>
        <w:spacing w:line="360" w:lineRule="auto"/>
        <w:rPr>
          <w:rFonts w:ascii="Arial" w:hAnsi="Arial" w:cs="Arial"/>
          <w:b/>
          <w:noProof/>
          <w:u w:val="single"/>
          <w:lang w:eastAsia="en-GB"/>
        </w:rPr>
      </w:pPr>
    </w:p>
    <w:p w14:paraId="705A9E2E" w14:textId="77777777" w:rsidR="00002B20" w:rsidRPr="00002B20" w:rsidRDefault="00002B20" w:rsidP="00115992">
      <w:pPr>
        <w:spacing w:line="360" w:lineRule="auto"/>
        <w:rPr>
          <w:rFonts w:ascii="Arial" w:hAnsi="Arial" w:cs="Arial"/>
          <w:b/>
          <w:u w:val="single"/>
        </w:rPr>
      </w:pPr>
    </w:p>
    <w:p w14:paraId="5F733DA6" w14:textId="77777777" w:rsidR="00464BB7" w:rsidRDefault="00464BB7" w:rsidP="00115992">
      <w:pPr>
        <w:spacing w:line="360" w:lineRule="auto"/>
      </w:pPr>
    </w:p>
    <w:sectPr w:rsidR="00464BB7" w:rsidSect="00002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7E3A" w14:textId="77777777" w:rsidR="007D2F85" w:rsidRDefault="007D2F85" w:rsidP="007F3F13">
      <w:pPr>
        <w:spacing w:after="0" w:line="240" w:lineRule="auto"/>
      </w:pPr>
      <w:r>
        <w:separator/>
      </w:r>
    </w:p>
  </w:endnote>
  <w:endnote w:type="continuationSeparator" w:id="0">
    <w:p w14:paraId="459831D2" w14:textId="77777777" w:rsidR="007D2F85" w:rsidRDefault="007D2F85" w:rsidP="007F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B4F" w14:textId="4E4F3593" w:rsidR="00BA550B" w:rsidRDefault="00BA550B" w:rsidP="00C1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5318"/>
      <w:docPartObj>
        <w:docPartGallery w:val="Page Numbers (Bottom of Page)"/>
        <w:docPartUnique/>
      </w:docPartObj>
    </w:sdtPr>
    <w:sdtEndPr>
      <w:rPr>
        <w:noProof/>
      </w:rPr>
    </w:sdtEndPr>
    <w:sdtContent>
      <w:p w14:paraId="64B27F93" w14:textId="77777777" w:rsidR="00C14768" w:rsidRDefault="00C14768" w:rsidP="00BA55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A1B0" w14:textId="77777777" w:rsidR="007D2F85" w:rsidRDefault="007D2F85" w:rsidP="007F3F13">
      <w:pPr>
        <w:spacing w:after="0" w:line="240" w:lineRule="auto"/>
      </w:pPr>
      <w:r>
        <w:separator/>
      </w:r>
    </w:p>
  </w:footnote>
  <w:footnote w:type="continuationSeparator" w:id="0">
    <w:p w14:paraId="523A7230" w14:textId="77777777" w:rsidR="007D2F85" w:rsidRDefault="007D2F85" w:rsidP="007F3F13">
      <w:pPr>
        <w:spacing w:after="0" w:line="240" w:lineRule="auto"/>
      </w:pPr>
      <w:r>
        <w:continuationSeparator/>
      </w:r>
    </w:p>
  </w:footnote>
  <w:footnote w:id="1">
    <w:p w14:paraId="0EF258DA" w14:textId="77777777" w:rsidR="00D759DC" w:rsidRPr="00D439C3" w:rsidRDefault="00D759DC" w:rsidP="00D759DC">
      <w:pPr>
        <w:pStyle w:val="FootnoteText"/>
        <w:rPr>
          <w:rFonts w:ascii="Arial" w:hAnsi="Arial" w:cs="Arial"/>
          <w:sz w:val="18"/>
          <w:szCs w:val="18"/>
        </w:rPr>
      </w:pPr>
      <w:r w:rsidRPr="00D439C3">
        <w:rPr>
          <w:rStyle w:val="FootnoteReference"/>
          <w:rFonts w:ascii="Arial" w:hAnsi="Arial" w:cs="Arial"/>
          <w:sz w:val="18"/>
          <w:szCs w:val="18"/>
        </w:rPr>
        <w:footnoteRef/>
      </w:r>
      <w:r w:rsidRPr="00D439C3">
        <w:rPr>
          <w:rFonts w:ascii="Arial" w:hAnsi="Arial" w:cs="Arial"/>
          <w:sz w:val="18"/>
          <w:szCs w:val="18"/>
        </w:rPr>
        <w:t xml:space="preserve"> </w:t>
      </w:r>
      <w:r>
        <w:rPr>
          <w:rFonts w:ascii="Arial" w:hAnsi="Arial" w:cs="Arial"/>
          <w:sz w:val="18"/>
          <w:szCs w:val="18"/>
        </w:rPr>
        <w:t xml:space="preserve">Since Covid-19, a link to search for local </w:t>
      </w:r>
      <w:r w:rsidRPr="00F30D2C">
        <w:rPr>
          <w:rFonts w:ascii="Arial" w:hAnsi="Arial" w:cs="Arial"/>
          <w:sz w:val="18"/>
          <w:szCs w:val="18"/>
        </w:rPr>
        <w:t>NHS urgent mental health helpline</w:t>
      </w:r>
      <w:r>
        <w:rPr>
          <w:rFonts w:ascii="Arial" w:hAnsi="Arial" w:cs="Arial"/>
          <w:sz w:val="18"/>
          <w:szCs w:val="18"/>
        </w:rPr>
        <w:t xml:space="preserve"> has been established: </w:t>
      </w:r>
      <w:hyperlink r:id="rId1" w:history="1">
        <w:r w:rsidRPr="00715222">
          <w:rPr>
            <w:rStyle w:val="Hyperlink"/>
            <w:rFonts w:ascii="Arial" w:hAnsi="Arial" w:cs="Arial"/>
            <w:sz w:val="18"/>
            <w:szCs w:val="18"/>
          </w:rPr>
          <w:t>https://www.nhs.uk/service-search/mental-health/find-an-urgent-mental-health-helpline</w:t>
        </w:r>
      </w:hyperlink>
      <w:r>
        <w:rPr>
          <w:rFonts w:ascii="Arial" w:hAnsi="Arial" w:cs="Arial"/>
          <w:sz w:val="18"/>
          <w:szCs w:val="18"/>
        </w:rPr>
        <w:t xml:space="preserve"> </w:t>
      </w:r>
    </w:p>
  </w:footnote>
  <w:footnote w:id="2">
    <w:p w14:paraId="24783984" w14:textId="7D625209" w:rsidR="006265A2" w:rsidRPr="00D439C3" w:rsidRDefault="006265A2">
      <w:pPr>
        <w:pStyle w:val="FootnoteText"/>
        <w:rPr>
          <w:rFonts w:ascii="Arial" w:hAnsi="Arial" w:cs="Arial"/>
        </w:rPr>
      </w:pPr>
      <w:r w:rsidRPr="00D439C3">
        <w:rPr>
          <w:rStyle w:val="FootnoteReference"/>
          <w:rFonts w:ascii="Arial" w:hAnsi="Arial" w:cs="Arial"/>
        </w:rPr>
        <w:footnoteRef/>
      </w:r>
      <w:r w:rsidRPr="00D439C3">
        <w:rPr>
          <w:rFonts w:ascii="Arial" w:hAnsi="Arial" w:cs="Arial"/>
          <w:sz w:val="18"/>
          <w:szCs w:val="18"/>
        </w:rPr>
        <w:t xml:space="preserve"> </w:t>
      </w:r>
      <w:hyperlink r:id="rId2" w:history="1">
        <w:r w:rsidRPr="00D439C3">
          <w:rPr>
            <w:rStyle w:val="Hyperlink"/>
            <w:rFonts w:ascii="Arial" w:hAnsi="Arial" w:cs="Arial"/>
            <w:sz w:val="18"/>
            <w:szCs w:val="18"/>
          </w:rPr>
          <w:t>https://www.combatstress.org.uk/helpline</w:t>
        </w:r>
      </w:hyperlink>
    </w:p>
  </w:footnote>
  <w:footnote w:id="3">
    <w:p w14:paraId="70E22778" w14:textId="05E970D9" w:rsidR="007A58F5" w:rsidRPr="009D28A6" w:rsidRDefault="007A58F5" w:rsidP="008216C9">
      <w:pPr>
        <w:pStyle w:val="CommentText"/>
        <w:spacing w:line="276" w:lineRule="auto"/>
        <w:jc w:val="both"/>
        <w:rPr>
          <w:rFonts w:ascii="Arial" w:eastAsia="Calibri" w:hAnsi="Arial" w:cs="Arial"/>
          <w:color w:val="44546A"/>
          <w:sz w:val="18"/>
          <w:szCs w:val="18"/>
        </w:rPr>
      </w:pPr>
      <w:r>
        <w:rPr>
          <w:rStyle w:val="FootnoteReference"/>
        </w:rPr>
        <w:footnoteRef/>
      </w:r>
      <w:r>
        <w:t xml:space="preserve"> </w:t>
      </w:r>
      <w:r w:rsidRPr="009D28A6">
        <w:rPr>
          <w:rFonts w:ascii="Arial" w:eastAsia="Calibri" w:hAnsi="Arial" w:cs="Arial"/>
          <w:color w:val="44546A"/>
          <w:sz w:val="18"/>
          <w:szCs w:val="18"/>
        </w:rPr>
        <w:t>New Scottish Veterans Care Network will be developing a Veterans Mental Health Action Plan in 2021 which will consider the current services provided by mainstream NHS, V1P and Combat Stress.</w:t>
      </w:r>
      <w:r w:rsidR="00535721">
        <w:rPr>
          <w:rFonts w:ascii="Arial" w:eastAsia="Calibri" w:hAnsi="Arial" w:cs="Arial"/>
          <w:color w:val="44546A"/>
          <w:sz w:val="18"/>
          <w:szCs w:val="18"/>
        </w:rPr>
        <w:t xml:space="preserve">  The a</w:t>
      </w:r>
      <w:r w:rsidR="00126B7B">
        <w:rPr>
          <w:rFonts w:ascii="Arial" w:eastAsia="Calibri" w:hAnsi="Arial" w:cs="Arial"/>
          <w:color w:val="44546A"/>
          <w:sz w:val="18"/>
          <w:szCs w:val="18"/>
        </w:rPr>
        <w:t>im of the action plan is t</w:t>
      </w:r>
      <w:r w:rsidR="00126B7B" w:rsidRPr="00126B7B">
        <w:rPr>
          <w:rFonts w:ascii="Arial" w:eastAsia="Calibri" w:hAnsi="Arial" w:cs="Arial"/>
          <w:color w:val="44546A"/>
          <w:sz w:val="18"/>
          <w:szCs w:val="18"/>
        </w:rPr>
        <w:t>o provide evidence</w:t>
      </w:r>
      <w:r w:rsidR="00126B7B">
        <w:rPr>
          <w:rFonts w:ascii="Arial" w:eastAsia="Calibri" w:hAnsi="Arial" w:cs="Arial"/>
          <w:color w:val="44546A"/>
          <w:sz w:val="18"/>
          <w:szCs w:val="18"/>
        </w:rPr>
        <w:t>-</w:t>
      </w:r>
      <w:r w:rsidR="00126B7B" w:rsidRPr="00126B7B">
        <w:rPr>
          <w:rFonts w:ascii="Arial" w:eastAsia="Calibri" w:hAnsi="Arial" w:cs="Arial"/>
          <w:color w:val="44546A"/>
          <w:sz w:val="18"/>
          <w:szCs w:val="18"/>
        </w:rPr>
        <w:t>based advice and guidance on the current scope of Veterans services in Scotland, highlight gaps in the current provision and suggest ways to improve and Veteran Mental health care in Scotland</w:t>
      </w:r>
      <w:r w:rsidR="008216C9">
        <w:rPr>
          <w:rFonts w:ascii="Arial" w:eastAsia="Calibri" w:hAnsi="Arial" w:cs="Arial"/>
          <w:color w:val="44546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ECF"/>
    <w:multiLevelType w:val="hybridMultilevel"/>
    <w:tmpl w:val="2DC6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24457"/>
    <w:multiLevelType w:val="hybridMultilevel"/>
    <w:tmpl w:val="F574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F0F5A"/>
    <w:multiLevelType w:val="hybridMultilevel"/>
    <w:tmpl w:val="E9AAC1A0"/>
    <w:lvl w:ilvl="0" w:tplc="AF528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0252D"/>
    <w:multiLevelType w:val="hybridMultilevel"/>
    <w:tmpl w:val="D6FE6F60"/>
    <w:lvl w:ilvl="0" w:tplc="23668D30">
      <w:start w:val="1"/>
      <w:numFmt w:val="bullet"/>
      <w:lvlText w:val="•"/>
      <w:lvlJc w:val="left"/>
      <w:pPr>
        <w:tabs>
          <w:tab w:val="num" w:pos="720"/>
        </w:tabs>
        <w:ind w:left="720" w:hanging="360"/>
      </w:pPr>
      <w:rPr>
        <w:rFonts w:ascii="Arial" w:hAnsi="Arial" w:cs="Times New Roman" w:hint="default"/>
      </w:rPr>
    </w:lvl>
    <w:lvl w:ilvl="1" w:tplc="E8F81CDA">
      <w:start w:val="1"/>
      <w:numFmt w:val="bullet"/>
      <w:lvlText w:val="•"/>
      <w:lvlJc w:val="left"/>
      <w:pPr>
        <w:tabs>
          <w:tab w:val="num" w:pos="1440"/>
        </w:tabs>
        <w:ind w:left="1440" w:hanging="360"/>
      </w:pPr>
      <w:rPr>
        <w:rFonts w:ascii="Arial" w:hAnsi="Arial" w:cs="Times New Roman" w:hint="default"/>
      </w:rPr>
    </w:lvl>
    <w:lvl w:ilvl="2" w:tplc="366A0362">
      <w:start w:val="1"/>
      <w:numFmt w:val="bullet"/>
      <w:lvlText w:val="•"/>
      <w:lvlJc w:val="left"/>
      <w:pPr>
        <w:tabs>
          <w:tab w:val="num" w:pos="2160"/>
        </w:tabs>
        <w:ind w:left="2160" w:hanging="360"/>
      </w:pPr>
      <w:rPr>
        <w:rFonts w:ascii="Arial" w:hAnsi="Arial" w:cs="Times New Roman" w:hint="default"/>
      </w:rPr>
    </w:lvl>
    <w:lvl w:ilvl="3" w:tplc="474CC10E">
      <w:start w:val="1"/>
      <w:numFmt w:val="bullet"/>
      <w:lvlText w:val="•"/>
      <w:lvlJc w:val="left"/>
      <w:pPr>
        <w:tabs>
          <w:tab w:val="num" w:pos="2880"/>
        </w:tabs>
        <w:ind w:left="2880" w:hanging="360"/>
      </w:pPr>
      <w:rPr>
        <w:rFonts w:ascii="Arial" w:hAnsi="Arial" w:cs="Times New Roman" w:hint="default"/>
      </w:rPr>
    </w:lvl>
    <w:lvl w:ilvl="4" w:tplc="DDE40A3A">
      <w:start w:val="1"/>
      <w:numFmt w:val="bullet"/>
      <w:lvlText w:val="•"/>
      <w:lvlJc w:val="left"/>
      <w:pPr>
        <w:tabs>
          <w:tab w:val="num" w:pos="3600"/>
        </w:tabs>
        <w:ind w:left="3600" w:hanging="360"/>
      </w:pPr>
      <w:rPr>
        <w:rFonts w:ascii="Arial" w:hAnsi="Arial" w:cs="Times New Roman" w:hint="default"/>
      </w:rPr>
    </w:lvl>
    <w:lvl w:ilvl="5" w:tplc="AA9831DA">
      <w:start w:val="1"/>
      <w:numFmt w:val="bullet"/>
      <w:lvlText w:val="•"/>
      <w:lvlJc w:val="left"/>
      <w:pPr>
        <w:tabs>
          <w:tab w:val="num" w:pos="4320"/>
        </w:tabs>
        <w:ind w:left="4320" w:hanging="360"/>
      </w:pPr>
      <w:rPr>
        <w:rFonts w:ascii="Arial" w:hAnsi="Arial" w:cs="Times New Roman" w:hint="default"/>
      </w:rPr>
    </w:lvl>
    <w:lvl w:ilvl="6" w:tplc="F95A8478">
      <w:start w:val="1"/>
      <w:numFmt w:val="bullet"/>
      <w:lvlText w:val="•"/>
      <w:lvlJc w:val="left"/>
      <w:pPr>
        <w:tabs>
          <w:tab w:val="num" w:pos="5040"/>
        </w:tabs>
        <w:ind w:left="5040" w:hanging="360"/>
      </w:pPr>
      <w:rPr>
        <w:rFonts w:ascii="Arial" w:hAnsi="Arial" w:cs="Times New Roman" w:hint="default"/>
      </w:rPr>
    </w:lvl>
    <w:lvl w:ilvl="7" w:tplc="906A9532">
      <w:start w:val="1"/>
      <w:numFmt w:val="bullet"/>
      <w:lvlText w:val="•"/>
      <w:lvlJc w:val="left"/>
      <w:pPr>
        <w:tabs>
          <w:tab w:val="num" w:pos="5760"/>
        </w:tabs>
        <w:ind w:left="5760" w:hanging="360"/>
      </w:pPr>
      <w:rPr>
        <w:rFonts w:ascii="Arial" w:hAnsi="Arial" w:cs="Times New Roman" w:hint="default"/>
      </w:rPr>
    </w:lvl>
    <w:lvl w:ilvl="8" w:tplc="4966208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713A2155"/>
    <w:multiLevelType w:val="hybridMultilevel"/>
    <w:tmpl w:val="C9B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937981">
    <w:abstractNumId w:val="2"/>
  </w:num>
  <w:num w:numId="2" w16cid:durableId="934093195">
    <w:abstractNumId w:val="1"/>
  </w:num>
  <w:num w:numId="3" w16cid:durableId="263613332">
    <w:abstractNumId w:val="4"/>
  </w:num>
  <w:num w:numId="4" w16cid:durableId="1047148296">
    <w:abstractNumId w:val="0"/>
  </w:num>
  <w:num w:numId="5" w16cid:durableId="493688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20"/>
    <w:rsid w:val="00002B20"/>
    <w:rsid w:val="00011E10"/>
    <w:rsid w:val="00021957"/>
    <w:rsid w:val="00022185"/>
    <w:rsid w:val="000272FC"/>
    <w:rsid w:val="00027DA3"/>
    <w:rsid w:val="0003471F"/>
    <w:rsid w:val="00040A5B"/>
    <w:rsid w:val="000561C4"/>
    <w:rsid w:val="00067EC5"/>
    <w:rsid w:val="0007715E"/>
    <w:rsid w:val="00083427"/>
    <w:rsid w:val="000B01C9"/>
    <w:rsid w:val="000B6043"/>
    <w:rsid w:val="000C6C8B"/>
    <w:rsid w:val="000C7FAF"/>
    <w:rsid w:val="000D4638"/>
    <w:rsid w:val="000E07E3"/>
    <w:rsid w:val="000F3D01"/>
    <w:rsid w:val="001012D6"/>
    <w:rsid w:val="00115992"/>
    <w:rsid w:val="00117528"/>
    <w:rsid w:val="00126B7B"/>
    <w:rsid w:val="00134074"/>
    <w:rsid w:val="00135D47"/>
    <w:rsid w:val="0014602D"/>
    <w:rsid w:val="00162E49"/>
    <w:rsid w:val="0016384B"/>
    <w:rsid w:val="00166244"/>
    <w:rsid w:val="001675F1"/>
    <w:rsid w:val="00171896"/>
    <w:rsid w:val="00176A03"/>
    <w:rsid w:val="00191285"/>
    <w:rsid w:val="001A7EF3"/>
    <w:rsid w:val="001B3DE6"/>
    <w:rsid w:val="001C12DF"/>
    <w:rsid w:val="001D1109"/>
    <w:rsid w:val="001E06FD"/>
    <w:rsid w:val="001E0CEA"/>
    <w:rsid w:val="001E5ACA"/>
    <w:rsid w:val="001E6434"/>
    <w:rsid w:val="001F2FC8"/>
    <w:rsid w:val="001F3C6C"/>
    <w:rsid w:val="001F49C3"/>
    <w:rsid w:val="0020121C"/>
    <w:rsid w:val="0021231E"/>
    <w:rsid w:val="00246040"/>
    <w:rsid w:val="002660E4"/>
    <w:rsid w:val="00294207"/>
    <w:rsid w:val="00294210"/>
    <w:rsid w:val="00296B27"/>
    <w:rsid w:val="002A69A2"/>
    <w:rsid w:val="002A6A4D"/>
    <w:rsid w:val="002C1505"/>
    <w:rsid w:val="002D1A3E"/>
    <w:rsid w:val="002D3AC8"/>
    <w:rsid w:val="002E1DBE"/>
    <w:rsid w:val="002E308F"/>
    <w:rsid w:val="002F6D1B"/>
    <w:rsid w:val="003036FD"/>
    <w:rsid w:val="00306460"/>
    <w:rsid w:val="00315446"/>
    <w:rsid w:val="00322AFF"/>
    <w:rsid w:val="003248E3"/>
    <w:rsid w:val="00341C89"/>
    <w:rsid w:val="003420E4"/>
    <w:rsid w:val="00342CF1"/>
    <w:rsid w:val="0035339D"/>
    <w:rsid w:val="0035659B"/>
    <w:rsid w:val="00360D45"/>
    <w:rsid w:val="0036230F"/>
    <w:rsid w:val="00362C30"/>
    <w:rsid w:val="00371B75"/>
    <w:rsid w:val="00373E0E"/>
    <w:rsid w:val="00392523"/>
    <w:rsid w:val="003A150A"/>
    <w:rsid w:val="003C5E7F"/>
    <w:rsid w:val="003E1B66"/>
    <w:rsid w:val="003E2C2E"/>
    <w:rsid w:val="003E4385"/>
    <w:rsid w:val="00436B7E"/>
    <w:rsid w:val="004379A9"/>
    <w:rsid w:val="00452C87"/>
    <w:rsid w:val="00453B9F"/>
    <w:rsid w:val="0046111B"/>
    <w:rsid w:val="00464BB7"/>
    <w:rsid w:val="0049126F"/>
    <w:rsid w:val="004B4CBB"/>
    <w:rsid w:val="004B4CF4"/>
    <w:rsid w:val="004B54AC"/>
    <w:rsid w:val="004B7EE6"/>
    <w:rsid w:val="004C3816"/>
    <w:rsid w:val="004C760F"/>
    <w:rsid w:val="004C7E68"/>
    <w:rsid w:val="004D7D34"/>
    <w:rsid w:val="004E44B4"/>
    <w:rsid w:val="0052184C"/>
    <w:rsid w:val="00533C4B"/>
    <w:rsid w:val="00535721"/>
    <w:rsid w:val="00541CF9"/>
    <w:rsid w:val="0054585B"/>
    <w:rsid w:val="00554FA0"/>
    <w:rsid w:val="005552D1"/>
    <w:rsid w:val="005611C5"/>
    <w:rsid w:val="00561F97"/>
    <w:rsid w:val="00575C78"/>
    <w:rsid w:val="0059196F"/>
    <w:rsid w:val="00597DC1"/>
    <w:rsid w:val="005A1484"/>
    <w:rsid w:val="005A298B"/>
    <w:rsid w:val="005B59F5"/>
    <w:rsid w:val="005B70D6"/>
    <w:rsid w:val="005C1C33"/>
    <w:rsid w:val="005C762D"/>
    <w:rsid w:val="005E131F"/>
    <w:rsid w:val="005E3E3D"/>
    <w:rsid w:val="005F5971"/>
    <w:rsid w:val="006016EC"/>
    <w:rsid w:val="00607A41"/>
    <w:rsid w:val="00615D55"/>
    <w:rsid w:val="006265A2"/>
    <w:rsid w:val="0064223A"/>
    <w:rsid w:val="00644779"/>
    <w:rsid w:val="00662BCF"/>
    <w:rsid w:val="00663279"/>
    <w:rsid w:val="00667B2B"/>
    <w:rsid w:val="00691A04"/>
    <w:rsid w:val="00691E8F"/>
    <w:rsid w:val="006A2350"/>
    <w:rsid w:val="006A6049"/>
    <w:rsid w:val="006B5971"/>
    <w:rsid w:val="006E451E"/>
    <w:rsid w:val="006E5F30"/>
    <w:rsid w:val="006F40A2"/>
    <w:rsid w:val="00714CFC"/>
    <w:rsid w:val="00717180"/>
    <w:rsid w:val="00717A3C"/>
    <w:rsid w:val="0072399F"/>
    <w:rsid w:val="00727E40"/>
    <w:rsid w:val="00732210"/>
    <w:rsid w:val="00742748"/>
    <w:rsid w:val="007447E7"/>
    <w:rsid w:val="00755C58"/>
    <w:rsid w:val="00784687"/>
    <w:rsid w:val="007928ED"/>
    <w:rsid w:val="007A58F5"/>
    <w:rsid w:val="007C0126"/>
    <w:rsid w:val="007C7E34"/>
    <w:rsid w:val="007D2F85"/>
    <w:rsid w:val="007E7E52"/>
    <w:rsid w:val="007F33C5"/>
    <w:rsid w:val="007F3F13"/>
    <w:rsid w:val="007F568C"/>
    <w:rsid w:val="00802E9B"/>
    <w:rsid w:val="00816949"/>
    <w:rsid w:val="008216C9"/>
    <w:rsid w:val="0082664E"/>
    <w:rsid w:val="008331E4"/>
    <w:rsid w:val="008371B9"/>
    <w:rsid w:val="00850C04"/>
    <w:rsid w:val="00853B91"/>
    <w:rsid w:val="00872B2E"/>
    <w:rsid w:val="00873074"/>
    <w:rsid w:val="00874ED1"/>
    <w:rsid w:val="008858DF"/>
    <w:rsid w:val="0089377A"/>
    <w:rsid w:val="008B1C53"/>
    <w:rsid w:val="008B2397"/>
    <w:rsid w:val="008D2F9A"/>
    <w:rsid w:val="008D6045"/>
    <w:rsid w:val="008D6A0C"/>
    <w:rsid w:val="008E0C65"/>
    <w:rsid w:val="008F2684"/>
    <w:rsid w:val="008F6FDF"/>
    <w:rsid w:val="0092507F"/>
    <w:rsid w:val="00925427"/>
    <w:rsid w:val="00956510"/>
    <w:rsid w:val="00973291"/>
    <w:rsid w:val="0099328D"/>
    <w:rsid w:val="00997713"/>
    <w:rsid w:val="009A7D84"/>
    <w:rsid w:val="009D28A6"/>
    <w:rsid w:val="009E3EF9"/>
    <w:rsid w:val="009E6238"/>
    <w:rsid w:val="009E64D3"/>
    <w:rsid w:val="009F4877"/>
    <w:rsid w:val="00A0036F"/>
    <w:rsid w:val="00A04CB0"/>
    <w:rsid w:val="00A10332"/>
    <w:rsid w:val="00A12A2E"/>
    <w:rsid w:val="00A16B32"/>
    <w:rsid w:val="00A217CD"/>
    <w:rsid w:val="00A35706"/>
    <w:rsid w:val="00A53F04"/>
    <w:rsid w:val="00A54577"/>
    <w:rsid w:val="00A54897"/>
    <w:rsid w:val="00A56001"/>
    <w:rsid w:val="00A62A49"/>
    <w:rsid w:val="00A663C1"/>
    <w:rsid w:val="00A70535"/>
    <w:rsid w:val="00A75072"/>
    <w:rsid w:val="00A75A52"/>
    <w:rsid w:val="00A91070"/>
    <w:rsid w:val="00A91BAE"/>
    <w:rsid w:val="00AB25AF"/>
    <w:rsid w:val="00AF0672"/>
    <w:rsid w:val="00B15B9D"/>
    <w:rsid w:val="00B16ED4"/>
    <w:rsid w:val="00B17166"/>
    <w:rsid w:val="00B36105"/>
    <w:rsid w:val="00B447CF"/>
    <w:rsid w:val="00B47D1A"/>
    <w:rsid w:val="00B505F9"/>
    <w:rsid w:val="00B52289"/>
    <w:rsid w:val="00B60076"/>
    <w:rsid w:val="00B70D6B"/>
    <w:rsid w:val="00B72BA8"/>
    <w:rsid w:val="00B808E4"/>
    <w:rsid w:val="00B9791B"/>
    <w:rsid w:val="00BA550B"/>
    <w:rsid w:val="00BB2047"/>
    <w:rsid w:val="00BC5630"/>
    <w:rsid w:val="00BD146A"/>
    <w:rsid w:val="00BE09A1"/>
    <w:rsid w:val="00C05A63"/>
    <w:rsid w:val="00C14768"/>
    <w:rsid w:val="00C23208"/>
    <w:rsid w:val="00C23E27"/>
    <w:rsid w:val="00C331A1"/>
    <w:rsid w:val="00C53505"/>
    <w:rsid w:val="00C63EE8"/>
    <w:rsid w:val="00C6759B"/>
    <w:rsid w:val="00C74583"/>
    <w:rsid w:val="00C851C5"/>
    <w:rsid w:val="00C94BC6"/>
    <w:rsid w:val="00CA45E9"/>
    <w:rsid w:val="00CA5C29"/>
    <w:rsid w:val="00CA7A36"/>
    <w:rsid w:val="00CB0EEC"/>
    <w:rsid w:val="00CC7D3B"/>
    <w:rsid w:val="00CF3EB3"/>
    <w:rsid w:val="00D14AC7"/>
    <w:rsid w:val="00D154D7"/>
    <w:rsid w:val="00D33622"/>
    <w:rsid w:val="00D439C3"/>
    <w:rsid w:val="00D473F6"/>
    <w:rsid w:val="00D474DD"/>
    <w:rsid w:val="00D5588C"/>
    <w:rsid w:val="00D714E1"/>
    <w:rsid w:val="00D759DC"/>
    <w:rsid w:val="00D765DD"/>
    <w:rsid w:val="00D92724"/>
    <w:rsid w:val="00DA2647"/>
    <w:rsid w:val="00DC6E2F"/>
    <w:rsid w:val="00DD0127"/>
    <w:rsid w:val="00DE6B34"/>
    <w:rsid w:val="00E0304B"/>
    <w:rsid w:val="00E16FF0"/>
    <w:rsid w:val="00E205B9"/>
    <w:rsid w:val="00E30749"/>
    <w:rsid w:val="00E337EE"/>
    <w:rsid w:val="00E4130F"/>
    <w:rsid w:val="00E43D79"/>
    <w:rsid w:val="00E44608"/>
    <w:rsid w:val="00E50D6C"/>
    <w:rsid w:val="00E53C35"/>
    <w:rsid w:val="00E91931"/>
    <w:rsid w:val="00EA0CA2"/>
    <w:rsid w:val="00EA4316"/>
    <w:rsid w:val="00EB316B"/>
    <w:rsid w:val="00EB42EB"/>
    <w:rsid w:val="00EC06CA"/>
    <w:rsid w:val="00ED35AA"/>
    <w:rsid w:val="00ED59EE"/>
    <w:rsid w:val="00ED62D0"/>
    <w:rsid w:val="00EF6AF1"/>
    <w:rsid w:val="00F258D1"/>
    <w:rsid w:val="00F30D2C"/>
    <w:rsid w:val="00F31A97"/>
    <w:rsid w:val="00F35DC3"/>
    <w:rsid w:val="00F469B6"/>
    <w:rsid w:val="00F75272"/>
    <w:rsid w:val="00F92387"/>
    <w:rsid w:val="00F93EB8"/>
    <w:rsid w:val="00FA27F0"/>
    <w:rsid w:val="00FA32B3"/>
    <w:rsid w:val="00FB4007"/>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E4505"/>
  <w15:chartTrackingRefBased/>
  <w15:docId w15:val="{46F1BE46-00D8-42C9-91AF-C4C60788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02B20"/>
    <w:pPr>
      <w:spacing w:line="240" w:lineRule="auto"/>
    </w:pPr>
    <w:rPr>
      <w:sz w:val="20"/>
      <w:szCs w:val="20"/>
    </w:rPr>
  </w:style>
  <w:style w:type="character" w:customStyle="1" w:styleId="CommentTextChar">
    <w:name w:val="Comment Text Char"/>
    <w:basedOn w:val="DefaultParagraphFont"/>
    <w:link w:val="CommentText"/>
    <w:uiPriority w:val="99"/>
    <w:rsid w:val="00002B20"/>
    <w:rPr>
      <w:sz w:val="20"/>
      <w:szCs w:val="20"/>
    </w:rPr>
  </w:style>
  <w:style w:type="paragraph" w:styleId="Header">
    <w:name w:val="header"/>
    <w:basedOn w:val="Normal"/>
    <w:link w:val="HeaderChar"/>
    <w:uiPriority w:val="99"/>
    <w:unhideWhenUsed/>
    <w:rsid w:val="0000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20"/>
  </w:style>
  <w:style w:type="paragraph" w:styleId="Footer">
    <w:name w:val="footer"/>
    <w:basedOn w:val="Normal"/>
    <w:link w:val="FooterChar"/>
    <w:uiPriority w:val="99"/>
    <w:unhideWhenUsed/>
    <w:rsid w:val="0000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B20"/>
  </w:style>
  <w:style w:type="character" w:styleId="CommentReference">
    <w:name w:val="annotation reference"/>
    <w:basedOn w:val="DefaultParagraphFont"/>
    <w:uiPriority w:val="99"/>
    <w:semiHidden/>
    <w:unhideWhenUsed/>
    <w:rsid w:val="00002B20"/>
    <w:rPr>
      <w:sz w:val="16"/>
      <w:szCs w:val="16"/>
    </w:rPr>
  </w:style>
  <w:style w:type="paragraph" w:styleId="BalloonText">
    <w:name w:val="Balloon Text"/>
    <w:basedOn w:val="Normal"/>
    <w:link w:val="BalloonTextChar"/>
    <w:uiPriority w:val="99"/>
    <w:semiHidden/>
    <w:unhideWhenUsed/>
    <w:rsid w:val="0000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20"/>
    <w:rPr>
      <w:rFonts w:ascii="Segoe UI" w:hAnsi="Segoe UI" w:cs="Segoe UI"/>
      <w:sz w:val="18"/>
      <w:szCs w:val="18"/>
    </w:rPr>
  </w:style>
  <w:style w:type="character" w:styleId="Hyperlink">
    <w:name w:val="Hyperlink"/>
    <w:basedOn w:val="DefaultParagraphFont"/>
    <w:uiPriority w:val="99"/>
    <w:unhideWhenUsed/>
    <w:rsid w:val="00EB316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E0CEA"/>
    <w:rPr>
      <w:b/>
      <w:bCs/>
    </w:rPr>
  </w:style>
  <w:style w:type="character" w:customStyle="1" w:styleId="CommentSubjectChar">
    <w:name w:val="Comment Subject Char"/>
    <w:basedOn w:val="CommentTextChar"/>
    <w:link w:val="CommentSubject"/>
    <w:uiPriority w:val="99"/>
    <w:semiHidden/>
    <w:rsid w:val="001E0CEA"/>
    <w:rPr>
      <w:b/>
      <w:bCs/>
      <w:sz w:val="20"/>
      <w:szCs w:val="20"/>
    </w:rPr>
  </w:style>
  <w:style w:type="paragraph" w:styleId="TOC1">
    <w:name w:val="toc 1"/>
    <w:basedOn w:val="Normal"/>
    <w:next w:val="Normal"/>
    <w:autoRedefine/>
    <w:uiPriority w:val="39"/>
    <w:unhideWhenUsed/>
    <w:rsid w:val="002A69A2"/>
    <w:pPr>
      <w:spacing w:after="100"/>
    </w:pPr>
  </w:style>
  <w:style w:type="paragraph" w:styleId="TOC2">
    <w:name w:val="toc 2"/>
    <w:basedOn w:val="Normal"/>
    <w:next w:val="Normal"/>
    <w:autoRedefine/>
    <w:uiPriority w:val="39"/>
    <w:unhideWhenUsed/>
    <w:rsid w:val="002A69A2"/>
    <w:pPr>
      <w:spacing w:after="100"/>
      <w:ind w:left="220"/>
    </w:pPr>
  </w:style>
  <w:style w:type="paragraph" w:styleId="FootnoteText">
    <w:name w:val="footnote text"/>
    <w:basedOn w:val="Normal"/>
    <w:link w:val="FootnoteTextChar"/>
    <w:uiPriority w:val="99"/>
    <w:semiHidden/>
    <w:unhideWhenUsed/>
    <w:rsid w:val="00027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2FC"/>
    <w:rPr>
      <w:sz w:val="20"/>
      <w:szCs w:val="20"/>
    </w:rPr>
  </w:style>
  <w:style w:type="character" w:styleId="FootnoteReference">
    <w:name w:val="footnote reference"/>
    <w:basedOn w:val="DefaultParagraphFont"/>
    <w:uiPriority w:val="99"/>
    <w:semiHidden/>
    <w:unhideWhenUsed/>
    <w:rsid w:val="000272FC"/>
    <w:rPr>
      <w:vertAlign w:val="superscript"/>
    </w:rPr>
  </w:style>
  <w:style w:type="character" w:styleId="UnresolvedMention">
    <w:name w:val="Unresolved Mention"/>
    <w:basedOn w:val="DefaultParagraphFont"/>
    <w:uiPriority w:val="99"/>
    <w:semiHidden/>
    <w:unhideWhenUsed/>
    <w:rsid w:val="000272FC"/>
    <w:rPr>
      <w:color w:val="605E5C"/>
      <w:shd w:val="clear" w:color="auto" w:fill="E1DFDD"/>
    </w:rPr>
  </w:style>
  <w:style w:type="paragraph" w:styleId="ListParagraph">
    <w:name w:val="List Paragraph"/>
    <w:basedOn w:val="Normal"/>
    <w:uiPriority w:val="34"/>
    <w:qFormat/>
    <w:rsid w:val="006265A2"/>
    <w:pPr>
      <w:ind w:left="720"/>
      <w:contextualSpacing/>
    </w:pPr>
  </w:style>
  <w:style w:type="paragraph" w:customStyle="1" w:styleId="xmsonormal">
    <w:name w:val="x_msonormal"/>
    <w:basedOn w:val="Normal"/>
    <w:rsid w:val="008B2397"/>
    <w:pPr>
      <w:spacing w:after="0" w:line="240" w:lineRule="auto"/>
    </w:pPr>
    <w:rPr>
      <w:rFonts w:ascii="Calibri" w:eastAsiaTheme="minorEastAsia" w:hAnsi="Calibri" w:cs="Calibri"/>
      <w:lang w:eastAsia="en-GB"/>
    </w:rPr>
  </w:style>
  <w:style w:type="paragraph" w:customStyle="1" w:styleId="xmsonospacing">
    <w:name w:val="x_msonospacing"/>
    <w:basedOn w:val="Normal"/>
    <w:rsid w:val="008B2397"/>
    <w:pPr>
      <w:spacing w:after="0"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1E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8403">
      <w:bodyDiv w:val="1"/>
      <w:marLeft w:val="0"/>
      <w:marRight w:val="0"/>
      <w:marTop w:val="0"/>
      <w:marBottom w:val="0"/>
      <w:divBdr>
        <w:top w:val="none" w:sz="0" w:space="0" w:color="auto"/>
        <w:left w:val="none" w:sz="0" w:space="0" w:color="auto"/>
        <w:bottom w:val="none" w:sz="0" w:space="0" w:color="auto"/>
        <w:right w:val="none" w:sz="0" w:space="0" w:color="auto"/>
      </w:divBdr>
    </w:div>
    <w:div w:id="482046221">
      <w:bodyDiv w:val="1"/>
      <w:marLeft w:val="0"/>
      <w:marRight w:val="0"/>
      <w:marTop w:val="0"/>
      <w:marBottom w:val="0"/>
      <w:divBdr>
        <w:top w:val="none" w:sz="0" w:space="0" w:color="auto"/>
        <w:left w:val="none" w:sz="0" w:space="0" w:color="auto"/>
        <w:bottom w:val="none" w:sz="0" w:space="0" w:color="auto"/>
        <w:right w:val="none" w:sz="0" w:space="0" w:color="auto"/>
      </w:divBdr>
    </w:div>
    <w:div w:id="501428977">
      <w:bodyDiv w:val="1"/>
      <w:marLeft w:val="0"/>
      <w:marRight w:val="0"/>
      <w:marTop w:val="0"/>
      <w:marBottom w:val="0"/>
      <w:divBdr>
        <w:top w:val="none" w:sz="0" w:space="0" w:color="auto"/>
        <w:left w:val="none" w:sz="0" w:space="0" w:color="auto"/>
        <w:bottom w:val="none" w:sz="0" w:space="0" w:color="auto"/>
        <w:right w:val="none" w:sz="0" w:space="0" w:color="auto"/>
      </w:divBdr>
    </w:div>
    <w:div w:id="913197631">
      <w:bodyDiv w:val="1"/>
      <w:marLeft w:val="0"/>
      <w:marRight w:val="0"/>
      <w:marTop w:val="0"/>
      <w:marBottom w:val="0"/>
      <w:divBdr>
        <w:top w:val="none" w:sz="0" w:space="0" w:color="auto"/>
        <w:left w:val="none" w:sz="0" w:space="0" w:color="auto"/>
        <w:bottom w:val="none" w:sz="0" w:space="0" w:color="auto"/>
        <w:right w:val="none" w:sz="0" w:space="0" w:color="auto"/>
      </w:divBdr>
    </w:div>
    <w:div w:id="1147867806">
      <w:bodyDiv w:val="1"/>
      <w:marLeft w:val="0"/>
      <w:marRight w:val="0"/>
      <w:marTop w:val="0"/>
      <w:marBottom w:val="0"/>
      <w:divBdr>
        <w:top w:val="none" w:sz="0" w:space="0" w:color="auto"/>
        <w:left w:val="none" w:sz="0" w:space="0" w:color="auto"/>
        <w:bottom w:val="none" w:sz="0" w:space="0" w:color="auto"/>
        <w:right w:val="none" w:sz="0" w:space="0" w:color="auto"/>
      </w:divBdr>
    </w:div>
    <w:div w:id="1163855808">
      <w:bodyDiv w:val="1"/>
      <w:marLeft w:val="0"/>
      <w:marRight w:val="0"/>
      <w:marTop w:val="0"/>
      <w:marBottom w:val="0"/>
      <w:divBdr>
        <w:top w:val="none" w:sz="0" w:space="0" w:color="auto"/>
        <w:left w:val="none" w:sz="0" w:space="0" w:color="auto"/>
        <w:bottom w:val="none" w:sz="0" w:space="0" w:color="auto"/>
        <w:right w:val="none" w:sz="0" w:space="0" w:color="auto"/>
      </w:divBdr>
    </w:div>
    <w:div w:id="12195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s://www.walkingwiththewounded.org.uk/Home/Programmes/17" TargetMode="External"/><Relationship Id="rId21" Type="http://schemas.openxmlformats.org/officeDocument/2006/relationships/image" Target="media/image6.png"/><Relationship Id="rId34" Type="http://schemas.openxmlformats.org/officeDocument/2006/relationships/hyperlink" Target="http://www.support.veteransgateway.org.uk" TargetMode="External"/><Relationship Id="rId42" Type="http://schemas.openxmlformats.org/officeDocument/2006/relationships/hyperlink" Target="https://www.fim-trust.org/wp-content/uploads/2018/06/20180612-Veterans-Centre-Report-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nhs.uk/using-the-nhs/military-healthcare/nhs-mental-health-services-for-veter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umbria.ac.uk/business-services/engage-with-us/the-northern-hub-for-military-veterans-and-families-research/" TargetMode="External"/><Relationship Id="rId24" Type="http://schemas.openxmlformats.org/officeDocument/2006/relationships/image" Target="media/image9.png"/><Relationship Id="rId32" Type="http://schemas.openxmlformats.org/officeDocument/2006/relationships/hyperlink" Target="http://www.mygov.scot/veterans-health/" TargetMode="External"/><Relationship Id="rId37" Type="http://schemas.openxmlformats.org/officeDocument/2006/relationships/hyperlink" Target="mailto:jo@samaritans.org" TargetMode="External"/><Relationship Id="rId40" Type="http://schemas.openxmlformats.org/officeDocument/2006/relationships/hyperlink" Target="http://www.nhsinform.sco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8.png"/><Relationship Id="rId28" Type="http://schemas.openxmlformats.org/officeDocument/2006/relationships/hyperlink" Target="http://www.nhs.uk/" TargetMode="External"/><Relationship Id="rId36" Type="http://schemas.openxmlformats.org/officeDocument/2006/relationships/hyperlink" Target="mailto:helpline@combatstress.org.uk"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gov.wales/topics/health/nhswales/mental-health-services/policy/veterans/?lang=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enantfund.org.u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www.veteranswales.co.uk/" TargetMode="External"/><Relationship Id="rId35" Type="http://schemas.openxmlformats.org/officeDocument/2006/relationships/hyperlink" Target="http://www.veteransgateway.org.uk" TargetMode="External"/><Relationship Id="rId43" Type="http://schemas.openxmlformats.org/officeDocument/2006/relationships/hyperlink" Target="https://www.fim-trust.org/wp-content/uploads/2017/06/Call-to-Mind-Northern-Ireland.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orthumbria.ac.uk/" TargetMode="Externa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hyperlink" Target="https://apps.beta.nhs.uk/category/mental_health/" TargetMode="External"/><Relationship Id="rId38" Type="http://schemas.openxmlformats.org/officeDocument/2006/relationships/hyperlink" Target="http://www.bigwhitewall.co.uk/" TargetMode="External"/><Relationship Id="rId20" Type="http://schemas.openxmlformats.org/officeDocument/2006/relationships/image" Target="media/image5.png"/><Relationship Id="rId41" Type="http://schemas.openxmlformats.org/officeDocument/2006/relationships/hyperlink" Target="http://www.westerntrust.hscni.net/livewell/1580.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batstress.org.uk/helpline" TargetMode="External"/><Relationship Id="rId1" Type="http://schemas.openxmlformats.org/officeDocument/2006/relationships/hyperlink" Target="https://www.nhs.uk/service-search/mental-health/find-an-urgent-mental-health-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aa3aea7-3335-4f9d-af56-5b4c7fee10f7" xsi:nil="true"/>
    <lcf76f155ced4ddcb4097134ff3c332f xmlns="26537088-027e-4e4a-8b2d-598ca6e257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349249DD4D948891BE995446FFD5A" ma:contentTypeVersion="15" ma:contentTypeDescription="Create a new document." ma:contentTypeScope="" ma:versionID="ba48f98d1e1b752e3628d78b2f5e1e8f">
  <xsd:schema xmlns:xsd="http://www.w3.org/2001/XMLSchema" xmlns:xs="http://www.w3.org/2001/XMLSchema" xmlns:p="http://schemas.microsoft.com/office/2006/metadata/properties" xmlns:ns2="26537088-027e-4e4a-8b2d-598ca6e257fe" xmlns:ns3="9aa3aea7-3335-4f9d-af56-5b4c7fee10f7" targetNamespace="http://schemas.microsoft.com/office/2006/metadata/properties" ma:root="true" ma:fieldsID="f70eb88aef0d9932e12ac36ebe9f5c08" ns2:_="" ns3:_="">
    <xsd:import namespace="26537088-027e-4e4a-8b2d-598ca6e257fe"/>
    <xsd:import namespace="9aa3aea7-3335-4f9d-af56-5b4c7fee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7088-027e-4e4a-8b2d-598ca6e2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3aea7-3335-4f9d-af56-5b4c7fee10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5ecf56-06d5-446a-b3a3-79f2d6a62183}" ma:internalName="TaxCatchAll" ma:showField="CatchAllData" ma:web="9aa3aea7-3335-4f9d-af56-5b4c7fee1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A8764-08E0-4282-BD1C-23076B401B0F}">
  <ds:schemaRefs>
    <ds:schemaRef ds:uri="http://schemas.openxmlformats.org/officeDocument/2006/bibliography"/>
  </ds:schemaRefs>
</ds:datastoreItem>
</file>

<file path=customXml/itemProps2.xml><?xml version="1.0" encoding="utf-8"?>
<ds:datastoreItem xmlns:ds="http://schemas.openxmlformats.org/officeDocument/2006/customXml" ds:itemID="{737D42C1-1D94-45D0-B9F6-1F44B952B082}">
  <ds:schemaRefs>
    <ds:schemaRef ds:uri="http://schemas.microsoft.com/office/2006/metadata/properties"/>
    <ds:schemaRef ds:uri="http://schemas.microsoft.com/office/infopath/2007/PartnerControls"/>
    <ds:schemaRef ds:uri="9aa3aea7-3335-4f9d-af56-5b4c7fee10f7"/>
    <ds:schemaRef ds:uri="26537088-027e-4e4a-8b2d-598ca6e257fe"/>
  </ds:schemaRefs>
</ds:datastoreItem>
</file>

<file path=customXml/itemProps3.xml><?xml version="1.0" encoding="utf-8"?>
<ds:datastoreItem xmlns:ds="http://schemas.openxmlformats.org/officeDocument/2006/customXml" ds:itemID="{32B03540-B262-42A9-8A71-CBADC81EDB69}">
  <ds:schemaRefs>
    <ds:schemaRef ds:uri="http://schemas.microsoft.com/sharepoint/v3/contenttype/forms"/>
  </ds:schemaRefs>
</ds:datastoreItem>
</file>

<file path=customXml/itemProps4.xml><?xml version="1.0" encoding="utf-8"?>
<ds:datastoreItem xmlns:ds="http://schemas.openxmlformats.org/officeDocument/2006/customXml" ds:itemID="{24B3AAFB-002F-4295-BB8C-53640F6EB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7088-027e-4e4a-8b2d-598ca6e257fe"/>
    <ds:schemaRef ds:uri="9aa3aea7-3335-4f9d-af56-5b4c7fee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6704</Words>
  <Characters>38217</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McIntyre</dc:creator>
  <cp:keywords/>
  <dc:description/>
  <cp:lastModifiedBy>Becky Clarke</cp:lastModifiedBy>
  <cp:revision>2</cp:revision>
  <cp:lastPrinted>2021-03-11T16:09:00Z</cp:lastPrinted>
  <dcterms:created xsi:type="dcterms:W3CDTF">2023-03-29T09:34:00Z</dcterms:created>
  <dcterms:modified xsi:type="dcterms:W3CDTF">2023-03-29T09:34:00Z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0x010100B3F349249DD4D948891BE995446FFD5A</vt:lpwstr>
  </property>
</Properties>
</file>